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CC" w:rsidRPr="00C274CC" w:rsidRDefault="00C274CC" w:rsidP="00705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ОБЩИНСКА ИЗБИРАТЕЛНА КОМИСИЯ</w:t>
      </w:r>
    </w:p>
    <w:p w:rsidR="00C274CC" w:rsidRPr="00C274CC" w:rsidRDefault="00C274CC" w:rsidP="00705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ОБЩИНА    КАСПИЧАН</w:t>
      </w:r>
    </w:p>
    <w:p w:rsidR="00C274CC" w:rsidRPr="00C274CC" w:rsidRDefault="00C274CC" w:rsidP="00705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274CC">
        <w:rPr>
          <w:rFonts w:ascii="Times New Roman" w:eastAsia="Times New Roman" w:hAnsi="Times New Roman" w:cs="Times New Roman"/>
          <w:sz w:val="36"/>
          <w:szCs w:val="36"/>
        </w:rPr>
        <w:t>ОБЛАСТ      ШУМЕН</w:t>
      </w:r>
    </w:p>
    <w:p w:rsidR="00C274CC" w:rsidRPr="00C274CC" w:rsidRDefault="00747850" w:rsidP="00705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line id="Право съединение 1" o:spid="_x0000_s1026" style="position:absolute;left:0;text-align:left;z-index:251659264;visibility:visible" from="-9pt,.9pt" to="45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" strokeweight="6pt">
            <v:stroke linestyle="thickBetweenThin"/>
          </v:line>
        </w:pict>
      </w:r>
    </w:p>
    <w:p w:rsidR="00C274CC" w:rsidRPr="00C44796" w:rsidRDefault="00C274CC" w:rsidP="00705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74CC">
        <w:rPr>
          <w:rFonts w:ascii="Times New Roman" w:eastAsia="Times New Roman" w:hAnsi="Times New Roman" w:cs="Times New Roman"/>
          <w:sz w:val="24"/>
          <w:szCs w:val="24"/>
          <w:lang w:val="en-US"/>
        </w:rPr>
        <w:t>e-mail:</w:t>
      </w:r>
      <w:r w:rsidR="00C44796">
        <w:rPr>
          <w:rFonts w:ascii="Times New Roman" w:eastAsia="Times New Roman" w:hAnsi="Times New Roman" w:cs="Times New Roman"/>
          <w:sz w:val="24"/>
          <w:szCs w:val="24"/>
          <w:lang w:val="en-US"/>
        </w:rPr>
        <w:t>oik2719@cik.bg</w:t>
      </w:r>
      <w:r w:rsidR="009904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C44796">
        <w:rPr>
          <w:rFonts w:ascii="Times New Roman" w:eastAsia="Times New Roman" w:hAnsi="Times New Roman" w:cs="Times New Roman"/>
          <w:sz w:val="24"/>
          <w:szCs w:val="24"/>
          <w:lang w:val="en-US"/>
        </w:rPr>
        <w:t>гр.Каспичан</w:t>
      </w:r>
      <w:proofErr w:type="spellEnd"/>
      <w:r w:rsidR="00C447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44796">
        <w:rPr>
          <w:rFonts w:ascii="Times New Roman" w:eastAsia="Times New Roman" w:hAnsi="Times New Roman" w:cs="Times New Roman"/>
          <w:sz w:val="24"/>
          <w:szCs w:val="24"/>
          <w:lang w:val="en-US"/>
        </w:rPr>
        <w:t>ул</w:t>
      </w:r>
      <w:proofErr w:type="spellEnd"/>
      <w:r w:rsidR="00C4479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="00C447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4796">
        <w:rPr>
          <w:rFonts w:ascii="Times New Roman" w:eastAsia="Times New Roman" w:hAnsi="Times New Roman" w:cs="Times New Roman"/>
          <w:sz w:val="24"/>
          <w:szCs w:val="24"/>
          <w:lang w:val="en-US"/>
        </w:rPr>
        <w:t>Мадарски</w:t>
      </w:r>
      <w:proofErr w:type="spellEnd"/>
      <w:r w:rsidR="00C447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4479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Start"/>
      <w:r w:rsidR="00C44796">
        <w:rPr>
          <w:rFonts w:ascii="Times New Roman" w:eastAsia="Times New Roman" w:hAnsi="Times New Roman" w:cs="Times New Roman"/>
          <w:sz w:val="24"/>
          <w:szCs w:val="24"/>
          <w:lang w:val="en-US"/>
        </w:rPr>
        <w:t>онник</w:t>
      </w:r>
      <w:proofErr w:type="spellEnd"/>
      <w:r w:rsidR="00C44796">
        <w:rPr>
          <w:rFonts w:ascii="Times New Roman" w:eastAsia="Times New Roman" w:hAnsi="Times New Roman" w:cs="Times New Roman"/>
          <w:sz w:val="24"/>
          <w:szCs w:val="24"/>
        </w:rPr>
        <w:t xml:space="preserve"> 91, </w:t>
      </w:r>
      <w:proofErr w:type="spellStart"/>
      <w:r w:rsidR="00C44796">
        <w:rPr>
          <w:rFonts w:ascii="Times New Roman" w:eastAsia="Times New Roman" w:hAnsi="Times New Roman" w:cs="Times New Roman"/>
          <w:sz w:val="24"/>
          <w:szCs w:val="24"/>
        </w:rPr>
        <w:t>Заседална</w:t>
      </w:r>
      <w:proofErr w:type="spellEnd"/>
      <w:r w:rsidR="00C44796">
        <w:rPr>
          <w:rFonts w:ascii="Times New Roman" w:eastAsia="Times New Roman" w:hAnsi="Times New Roman" w:cs="Times New Roman"/>
          <w:sz w:val="24"/>
          <w:szCs w:val="24"/>
        </w:rPr>
        <w:t xml:space="preserve"> зала</w:t>
      </w:r>
    </w:p>
    <w:p w:rsidR="00C274CC" w:rsidRPr="00C274CC" w:rsidRDefault="00C274CC" w:rsidP="00705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/>
        </w:rPr>
      </w:pP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274CC">
        <w:rPr>
          <w:rFonts w:ascii="Times New Roman" w:eastAsia="Times New Roman" w:hAnsi="Times New Roman" w:cs="Times New Roman"/>
          <w:b/>
          <w:sz w:val="40"/>
          <w:szCs w:val="40"/>
        </w:rPr>
        <w:t>Р Е Ш Е Н И Е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C44796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град Каспичан, 05.09.2015</w:t>
      </w:r>
      <w:r w:rsidRPr="00C274C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C274CC" w:rsidRPr="00C274CC" w:rsidRDefault="00C274CC" w:rsidP="00C27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74CC" w:rsidRPr="00C274CC" w:rsidRDefault="00C274CC" w:rsidP="00C274C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4CC">
        <w:rPr>
          <w:rFonts w:ascii="Times New Roman" w:eastAsia="Times New Roman" w:hAnsi="Times New Roman" w:cs="Times New Roman"/>
          <w:b/>
          <w:sz w:val="24"/>
          <w:szCs w:val="24"/>
        </w:rPr>
        <w:t xml:space="preserve">ОТНОСНО: </w:t>
      </w:r>
      <w:r w:rsidRPr="00C27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Приемане на решение за определяне на местата, където ще бъдат обявени избирателните списъци за провеждане 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изборите за общински съветници и кметове и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нацианален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референдум на 25.10.2015 г.</w:t>
      </w:r>
    </w:p>
    <w:p w:rsidR="00C274CC" w:rsidRDefault="00C274CC" w:rsidP="00DF6779">
      <w:pPr>
        <w:rPr>
          <w:rFonts w:ascii="Times New Roman" w:hAnsi="Times New Roman" w:cs="Times New Roman"/>
          <w:sz w:val="24"/>
          <w:szCs w:val="24"/>
        </w:rPr>
      </w:pPr>
    </w:p>
    <w:p w:rsidR="00F960C2" w:rsidRPr="00C274CC" w:rsidRDefault="00C274CC" w:rsidP="00F960C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4CC">
        <w:rPr>
          <w:rFonts w:ascii="Times New Roman" w:eastAsia="Times New Roman" w:hAnsi="Times New Roman" w:cs="Times New Roman"/>
          <w:sz w:val="24"/>
          <w:szCs w:val="24"/>
        </w:rPr>
        <w:t xml:space="preserve">В ОИК – Каспичан постъпи Заповед РД – 25 – </w:t>
      </w:r>
      <w:r>
        <w:rPr>
          <w:rFonts w:ascii="Times New Roman" w:eastAsia="Times New Roman" w:hAnsi="Times New Roman" w:cs="Times New Roman"/>
          <w:sz w:val="24"/>
          <w:szCs w:val="24"/>
        </w:rPr>
        <w:t>492/31.08.2015</w:t>
      </w:r>
      <w:r w:rsidRPr="00C274CC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C44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4CC">
        <w:rPr>
          <w:rFonts w:ascii="Times New Roman" w:eastAsia="Times New Roman" w:hAnsi="Times New Roman" w:cs="Times New Roman"/>
          <w:sz w:val="24"/>
          <w:szCs w:val="24"/>
        </w:rPr>
        <w:t xml:space="preserve">на Кмета на община Каспичан на основание чл. </w:t>
      </w:r>
      <w:r w:rsidR="00F960C2">
        <w:rPr>
          <w:rFonts w:ascii="Times New Roman" w:eastAsia="Times New Roman" w:hAnsi="Times New Roman" w:cs="Times New Roman"/>
          <w:sz w:val="24"/>
          <w:szCs w:val="24"/>
        </w:rPr>
        <w:t>41, ал. 3</w:t>
      </w:r>
      <w:r w:rsidRPr="00C274CC">
        <w:rPr>
          <w:rFonts w:ascii="Times New Roman" w:eastAsia="Times New Roman" w:hAnsi="Times New Roman" w:cs="Times New Roman"/>
          <w:sz w:val="24"/>
          <w:szCs w:val="24"/>
        </w:rPr>
        <w:t xml:space="preserve"> от Из</w:t>
      </w:r>
      <w:r w:rsidR="00F960C2">
        <w:rPr>
          <w:rFonts w:ascii="Times New Roman" w:eastAsia="Times New Roman" w:hAnsi="Times New Roman" w:cs="Times New Roman"/>
          <w:sz w:val="24"/>
          <w:szCs w:val="24"/>
        </w:rPr>
        <w:t>борния кодекс,</w:t>
      </w:r>
      <w:r w:rsidRPr="00C274CC">
        <w:rPr>
          <w:rFonts w:ascii="Times New Roman" w:eastAsia="Times New Roman" w:hAnsi="Times New Roman" w:cs="Times New Roman"/>
          <w:sz w:val="24"/>
          <w:szCs w:val="24"/>
        </w:rPr>
        <w:t xml:space="preserve"> чл. 8</w:t>
      </w:r>
      <w:r w:rsidR="00F960C2">
        <w:rPr>
          <w:rFonts w:ascii="Times New Roman" w:eastAsia="Times New Roman" w:hAnsi="Times New Roman" w:cs="Times New Roman"/>
          <w:sz w:val="24"/>
          <w:szCs w:val="24"/>
        </w:rPr>
        <w:t xml:space="preserve"> и §</w:t>
      </w:r>
      <w:r w:rsidRPr="00C274CC">
        <w:rPr>
          <w:rFonts w:ascii="Times New Roman" w:eastAsia="Times New Roman" w:hAnsi="Times New Roman" w:cs="Times New Roman"/>
          <w:sz w:val="24"/>
          <w:szCs w:val="24"/>
        </w:rPr>
        <w:t>2 от</w:t>
      </w:r>
      <w:r w:rsidR="00F960C2">
        <w:rPr>
          <w:rFonts w:ascii="Times New Roman" w:eastAsia="Times New Roman" w:hAnsi="Times New Roman" w:cs="Times New Roman"/>
          <w:sz w:val="24"/>
          <w:szCs w:val="24"/>
        </w:rPr>
        <w:t xml:space="preserve"> ПЗР на</w:t>
      </w:r>
      <w:r w:rsidRPr="00C274CC">
        <w:rPr>
          <w:rFonts w:ascii="Times New Roman" w:eastAsia="Times New Roman" w:hAnsi="Times New Roman" w:cs="Times New Roman"/>
          <w:sz w:val="24"/>
          <w:szCs w:val="24"/>
        </w:rPr>
        <w:t xml:space="preserve"> ЗПУГДВМС </w:t>
      </w:r>
      <w:r w:rsidR="00F960C2">
        <w:rPr>
          <w:rFonts w:ascii="Times New Roman" w:eastAsia="Times New Roman" w:hAnsi="Times New Roman" w:cs="Times New Roman"/>
          <w:sz w:val="24"/>
          <w:szCs w:val="24"/>
        </w:rPr>
        <w:t xml:space="preserve">и чл.44, ал.2 от ЗМСМА </w:t>
      </w:r>
      <w:r w:rsidRPr="00C274CC">
        <w:rPr>
          <w:rFonts w:ascii="Times New Roman" w:eastAsia="Times New Roman" w:hAnsi="Times New Roman" w:cs="Times New Roman"/>
          <w:sz w:val="24"/>
          <w:szCs w:val="24"/>
        </w:rPr>
        <w:t>за определяне на местата, където ще бъдат обявени избирателните списъци</w:t>
      </w:r>
      <w:r w:rsidRPr="00C274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провеждане на </w:t>
      </w:r>
      <w:r w:rsidR="00F960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изборите за общински съветници и кметове, и за </w:t>
      </w:r>
      <w:proofErr w:type="spellStart"/>
      <w:r w:rsidR="00F960C2">
        <w:rPr>
          <w:rFonts w:ascii="Times New Roman" w:eastAsia="Calibri" w:hAnsi="Times New Roman" w:cs="Times New Roman"/>
          <w:sz w:val="24"/>
          <w:szCs w:val="24"/>
          <w:lang w:eastAsia="en-US"/>
        </w:rPr>
        <w:t>нацианален</w:t>
      </w:r>
      <w:proofErr w:type="spellEnd"/>
      <w:r w:rsidR="00F960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референдум на 25 октомври 2015 г.</w:t>
      </w:r>
    </w:p>
    <w:p w:rsidR="00C274CC" w:rsidRPr="00C274CC" w:rsidRDefault="00C274CC" w:rsidP="00C27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4CC" w:rsidRPr="00C274CC" w:rsidRDefault="00C274CC" w:rsidP="00C274C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4CC">
        <w:rPr>
          <w:rFonts w:ascii="Times New Roman" w:eastAsia="Calibri" w:hAnsi="Times New Roman" w:cs="Times New Roman"/>
          <w:sz w:val="24"/>
          <w:szCs w:val="24"/>
          <w:lang w:eastAsia="en-US"/>
        </w:rPr>
        <w:t>Общинска избирателна комисия КАСПИЧАН</w:t>
      </w:r>
    </w:p>
    <w:p w:rsidR="00C274CC" w:rsidRPr="00C274CC" w:rsidRDefault="00C274CC" w:rsidP="00C274C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274C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РЕШИ:</w:t>
      </w:r>
    </w:p>
    <w:p w:rsidR="00C274CC" w:rsidRPr="00F960C2" w:rsidRDefault="00C274CC" w:rsidP="00F960C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74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Определя местата, където ще бъдат обявени избирателните списъци за провеждане на </w:t>
      </w:r>
      <w:r w:rsidR="00F960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изборите за общински съветници и кметове, и за </w:t>
      </w:r>
      <w:proofErr w:type="spellStart"/>
      <w:r w:rsidR="00F960C2">
        <w:rPr>
          <w:rFonts w:ascii="Times New Roman" w:eastAsia="Calibri" w:hAnsi="Times New Roman" w:cs="Times New Roman"/>
          <w:sz w:val="24"/>
          <w:szCs w:val="24"/>
          <w:lang w:eastAsia="en-US"/>
        </w:rPr>
        <w:t>нацианален</w:t>
      </w:r>
      <w:proofErr w:type="spellEnd"/>
      <w:r w:rsidR="00F960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референдум на 25 октомври 2015 г.</w:t>
      </w:r>
      <w:r w:rsidRPr="00C274CC">
        <w:rPr>
          <w:rFonts w:ascii="Times New Roman" w:eastAsia="Calibri" w:hAnsi="Times New Roman" w:cs="Times New Roman"/>
          <w:sz w:val="24"/>
          <w:szCs w:val="24"/>
          <w:lang w:eastAsia="en-US"/>
        </w:rPr>
        <w:t>, а именно:</w:t>
      </w:r>
    </w:p>
    <w:p w:rsidR="00F960C2" w:rsidRDefault="00F960C2" w:rsidP="00F96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960C2" w:rsidRPr="00F960C2" w:rsidRDefault="00F960C2" w:rsidP="00F96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420"/>
        <w:gridCol w:w="4500"/>
      </w:tblGrid>
      <w:tr w:rsidR="00F960C2" w:rsidRPr="00F960C2" w:rsidTr="00C44796">
        <w:tc>
          <w:tcPr>
            <w:tcW w:w="1548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на секция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450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F960C2" w:rsidRPr="00F960C2" w:rsidTr="00C44796">
        <w:tc>
          <w:tcPr>
            <w:tcW w:w="1548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1900001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Гр.Каспичан</w:t>
            </w:r>
          </w:p>
        </w:tc>
        <w:tc>
          <w:tcPr>
            <w:tcW w:w="450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НЧ “Пробуда” </w:t>
            </w:r>
          </w:p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0"/>
              </w:rPr>
              <w:t>ул.”Мадарски конник” № 46</w:t>
            </w:r>
          </w:p>
        </w:tc>
      </w:tr>
      <w:tr w:rsidR="00F960C2" w:rsidRPr="00F960C2" w:rsidTr="00C44796">
        <w:tc>
          <w:tcPr>
            <w:tcW w:w="1548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1900002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Гр.Каспичан</w:t>
            </w:r>
          </w:p>
        </w:tc>
        <w:tc>
          <w:tcPr>
            <w:tcW w:w="450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СОУ “П.</w:t>
            </w:r>
            <w:proofErr w:type="spellStart"/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Волов</w:t>
            </w:r>
            <w:proofErr w:type="spellEnd"/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”,</w:t>
            </w:r>
          </w:p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0"/>
              </w:rPr>
              <w:t>ул.”Мадарски конник” № 99</w:t>
            </w:r>
          </w:p>
        </w:tc>
      </w:tr>
      <w:tr w:rsidR="00F960C2" w:rsidRPr="00F960C2" w:rsidTr="00C44796">
        <w:tc>
          <w:tcPr>
            <w:tcW w:w="1548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1900003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Гр.Каспичан</w:t>
            </w:r>
          </w:p>
        </w:tc>
        <w:tc>
          <w:tcPr>
            <w:tcW w:w="450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СОУ “П.</w:t>
            </w:r>
            <w:proofErr w:type="spellStart"/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Волов</w:t>
            </w:r>
            <w:proofErr w:type="spellEnd"/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</w:p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0"/>
              </w:rPr>
              <w:t>ул.”Мадарски конник” № 99</w:t>
            </w:r>
          </w:p>
        </w:tc>
      </w:tr>
      <w:tr w:rsidR="00F960C2" w:rsidRPr="00F960C2" w:rsidTr="00C44796">
        <w:tc>
          <w:tcPr>
            <w:tcW w:w="1548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1900004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Гр.Каспичан</w:t>
            </w:r>
          </w:p>
        </w:tc>
        <w:tc>
          <w:tcPr>
            <w:tcW w:w="450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НЧ “Пробуда” </w:t>
            </w: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0"/>
              </w:rPr>
              <w:t>ул.”Мадарски конник” № 46</w:t>
            </w:r>
          </w:p>
        </w:tc>
      </w:tr>
      <w:tr w:rsidR="00F960C2" w:rsidRPr="00F960C2" w:rsidTr="00C44796">
        <w:tc>
          <w:tcPr>
            <w:tcW w:w="1548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271900005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С.Каспичан</w:t>
            </w:r>
          </w:p>
        </w:tc>
        <w:tc>
          <w:tcPr>
            <w:tcW w:w="4500" w:type="dxa"/>
            <w:shd w:val="clear" w:color="auto" w:fill="auto"/>
          </w:tcPr>
          <w:p w:rsid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Хранителен магазин</w:t>
            </w:r>
          </w:p>
          <w:p w:rsid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„Цар Симеон“ №12</w:t>
            </w:r>
          </w:p>
        </w:tc>
      </w:tr>
      <w:tr w:rsidR="00F960C2" w:rsidRPr="00F960C2" w:rsidTr="00C44796">
        <w:tc>
          <w:tcPr>
            <w:tcW w:w="1548" w:type="dxa"/>
            <w:shd w:val="clear" w:color="auto" w:fill="auto"/>
          </w:tcPr>
          <w:p w:rsid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271900006</w:t>
            </w:r>
          </w:p>
        </w:tc>
        <w:tc>
          <w:tcPr>
            <w:tcW w:w="3420" w:type="dxa"/>
            <w:shd w:val="clear" w:color="auto" w:fill="auto"/>
          </w:tcPr>
          <w:p w:rsid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С.Каспичан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09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Хранителен магазин</w:t>
            </w:r>
          </w:p>
          <w:p w:rsidR="00F960C2" w:rsidRDefault="00097A41" w:rsidP="0009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„Цар Симеон“ №12</w:t>
            </w:r>
          </w:p>
        </w:tc>
      </w:tr>
      <w:tr w:rsidR="00F960C2" w:rsidRPr="00F960C2" w:rsidTr="00C44796">
        <w:tc>
          <w:tcPr>
            <w:tcW w:w="1548" w:type="dxa"/>
            <w:shd w:val="clear" w:color="auto" w:fill="auto"/>
          </w:tcPr>
          <w:p w:rsidR="00F960C2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F960C2"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1900007</w:t>
            </w:r>
          </w:p>
        </w:tc>
        <w:tc>
          <w:tcPr>
            <w:tcW w:w="342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Гр.Каспичан (кв.Калугерица)</w:t>
            </w:r>
          </w:p>
        </w:tc>
        <w:tc>
          <w:tcPr>
            <w:tcW w:w="4500" w:type="dxa"/>
            <w:shd w:val="clear" w:color="auto" w:fill="auto"/>
          </w:tcPr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Читалище “Освобождение”,</w:t>
            </w:r>
          </w:p>
          <w:p w:rsidR="00F960C2" w:rsidRPr="00F960C2" w:rsidRDefault="00F960C2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0C2">
              <w:rPr>
                <w:rFonts w:ascii="Times New Roman" w:eastAsia="Times New Roman" w:hAnsi="Times New Roman" w:cs="Times New Roman"/>
                <w:sz w:val="24"/>
                <w:szCs w:val="20"/>
              </w:rPr>
              <w:t>ул.”Юри Гагарин” № 21</w:t>
            </w:r>
          </w:p>
        </w:tc>
      </w:tr>
      <w:tr w:rsidR="00097A41" w:rsidRPr="00F960C2" w:rsidTr="00C44796">
        <w:tc>
          <w:tcPr>
            <w:tcW w:w="1548" w:type="dxa"/>
            <w:shd w:val="clear" w:color="auto" w:fill="auto"/>
          </w:tcPr>
          <w:p w:rsidR="00097A41" w:rsidRP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271900008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С.Могила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пенсионера,</w:t>
            </w:r>
          </w:p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„Цар Асен“ № 29</w:t>
            </w:r>
          </w:p>
        </w:tc>
      </w:tr>
      <w:tr w:rsidR="00097A41" w:rsidRPr="00F960C2" w:rsidTr="00C44796">
        <w:tc>
          <w:tcPr>
            <w:tcW w:w="1548" w:type="dxa"/>
            <w:shd w:val="clear" w:color="auto" w:fill="auto"/>
          </w:tcPr>
          <w:p w:rsidR="00097A41" w:rsidRP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271900009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Гр.Плиска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Кметство,</w:t>
            </w:r>
          </w:p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„Хан Крум“ № 1</w:t>
            </w:r>
          </w:p>
        </w:tc>
      </w:tr>
      <w:tr w:rsidR="00097A41" w:rsidRPr="00F960C2" w:rsidTr="00C44796">
        <w:tc>
          <w:tcPr>
            <w:tcW w:w="1548" w:type="dxa"/>
            <w:shd w:val="clear" w:color="auto" w:fill="auto"/>
          </w:tcPr>
          <w:p w:rsidR="00097A41" w:rsidRP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271900010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Гр.Плиска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пенсионера,</w:t>
            </w:r>
          </w:p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Ул.“Александър Стамболийски“ № 12</w:t>
            </w:r>
          </w:p>
        </w:tc>
      </w:tr>
      <w:tr w:rsidR="00097A41" w:rsidRPr="00F960C2" w:rsidTr="00C44796">
        <w:tc>
          <w:tcPr>
            <w:tcW w:w="1548" w:type="dxa"/>
            <w:shd w:val="clear" w:color="auto" w:fill="auto"/>
          </w:tcPr>
          <w:p w:rsidR="00097A41" w:rsidRPr="00097A41" w:rsidRDefault="00097A41" w:rsidP="0009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271900011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С.Златна нива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Читалище „Васил Левски“,</w:t>
            </w:r>
          </w:p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Пл.“Възраждане“ №1</w:t>
            </w:r>
          </w:p>
        </w:tc>
      </w:tr>
      <w:tr w:rsidR="00097A41" w:rsidRPr="00F960C2" w:rsidTr="00C44796">
        <w:tc>
          <w:tcPr>
            <w:tcW w:w="1548" w:type="dxa"/>
            <w:shd w:val="clear" w:color="auto" w:fill="auto"/>
          </w:tcPr>
          <w:p w:rsidR="00097A41" w:rsidRP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271900012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С.Върбяне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пенсионера,</w:t>
            </w:r>
          </w:p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Ул.“Д-р Петър Берон“ №1</w:t>
            </w:r>
          </w:p>
        </w:tc>
      </w:tr>
      <w:tr w:rsidR="00097A41" w:rsidRPr="00F960C2" w:rsidTr="00C44796">
        <w:tc>
          <w:tcPr>
            <w:tcW w:w="1548" w:type="dxa"/>
            <w:shd w:val="clear" w:color="auto" w:fill="auto"/>
          </w:tcPr>
          <w:p w:rsidR="00097A41" w:rsidRPr="00097A41" w:rsidRDefault="00097A41" w:rsidP="00097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271900013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С.Кюлевча</w:t>
            </w:r>
          </w:p>
        </w:tc>
        <w:tc>
          <w:tcPr>
            <w:tcW w:w="450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Дневен център за възрастни хора с увреждания, ул.“Дружба“ № 5</w:t>
            </w:r>
          </w:p>
        </w:tc>
      </w:tr>
      <w:tr w:rsidR="00097A41" w:rsidRPr="00F960C2" w:rsidTr="00C44796">
        <w:tc>
          <w:tcPr>
            <w:tcW w:w="1548" w:type="dxa"/>
            <w:shd w:val="clear" w:color="auto" w:fill="auto"/>
          </w:tcPr>
          <w:p w:rsidR="00097A41" w:rsidRP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271900014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С.Марково</w:t>
            </w:r>
          </w:p>
        </w:tc>
        <w:tc>
          <w:tcPr>
            <w:tcW w:w="4500" w:type="dxa"/>
            <w:shd w:val="clear" w:color="auto" w:fill="auto"/>
          </w:tcPr>
          <w:p w:rsidR="00097A41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ОУ“Пенчо Славейков“,</w:t>
            </w:r>
          </w:p>
          <w:p w:rsidR="00097A41" w:rsidRPr="00F960C2" w:rsidRDefault="00097A41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Ул.Станьо Василев"</w:t>
            </w:r>
            <w:r w:rsidR="009749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26</w:t>
            </w:r>
            <w:bookmarkStart w:id="0" w:name="_GoBack"/>
            <w:bookmarkEnd w:id="0"/>
          </w:p>
        </w:tc>
      </w:tr>
      <w:tr w:rsidR="00097A41" w:rsidRPr="00F960C2" w:rsidTr="00C44796">
        <w:tc>
          <w:tcPr>
            <w:tcW w:w="1548" w:type="dxa"/>
            <w:shd w:val="clear" w:color="auto" w:fill="auto"/>
          </w:tcPr>
          <w:p w:rsidR="00097A41" w:rsidRPr="00097A41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271900015</w:t>
            </w:r>
          </w:p>
        </w:tc>
        <w:tc>
          <w:tcPr>
            <w:tcW w:w="3420" w:type="dxa"/>
            <w:shd w:val="clear" w:color="auto" w:fill="auto"/>
          </w:tcPr>
          <w:p w:rsidR="00097A41" w:rsidRPr="00F960C2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С.Марково</w:t>
            </w:r>
          </w:p>
        </w:tc>
        <w:tc>
          <w:tcPr>
            <w:tcW w:w="4500" w:type="dxa"/>
            <w:shd w:val="clear" w:color="auto" w:fill="auto"/>
          </w:tcPr>
          <w:p w:rsidR="00097A41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ЦДГ „Алек мак“,</w:t>
            </w:r>
          </w:p>
          <w:p w:rsidR="009904BD" w:rsidRPr="00F960C2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Ул.“Станко Георгиев“ № 3</w:t>
            </w:r>
          </w:p>
        </w:tc>
      </w:tr>
      <w:tr w:rsidR="009904BD" w:rsidRPr="00F960C2" w:rsidTr="00C44796">
        <w:tc>
          <w:tcPr>
            <w:tcW w:w="1548" w:type="dxa"/>
            <w:shd w:val="clear" w:color="auto" w:fill="auto"/>
          </w:tcPr>
          <w:p w:rsidR="009904BD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271900016</w:t>
            </w:r>
          </w:p>
        </w:tc>
        <w:tc>
          <w:tcPr>
            <w:tcW w:w="3420" w:type="dxa"/>
            <w:shd w:val="clear" w:color="auto" w:fill="auto"/>
          </w:tcPr>
          <w:p w:rsidR="009904BD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С.Косово</w:t>
            </w:r>
          </w:p>
        </w:tc>
        <w:tc>
          <w:tcPr>
            <w:tcW w:w="4500" w:type="dxa"/>
            <w:shd w:val="clear" w:color="auto" w:fill="auto"/>
          </w:tcPr>
          <w:p w:rsidR="009904BD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„Васил Левски“,</w:t>
            </w:r>
          </w:p>
          <w:p w:rsidR="009904BD" w:rsidRDefault="009904BD" w:rsidP="00F96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Ул.“Хан Аспарух“ № 22</w:t>
            </w:r>
          </w:p>
        </w:tc>
      </w:tr>
    </w:tbl>
    <w:p w:rsidR="00F960C2" w:rsidRPr="00F960C2" w:rsidRDefault="00F960C2" w:rsidP="00F960C2">
      <w:p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C274CC" w:rsidRPr="00C274CC" w:rsidRDefault="00C274CC" w:rsidP="00C274CC">
      <w:pPr>
        <w:rPr>
          <w:rFonts w:ascii="Times New Roman" w:hAnsi="Times New Roman" w:cs="Times New Roman"/>
          <w:sz w:val="24"/>
          <w:szCs w:val="24"/>
        </w:rPr>
      </w:pPr>
    </w:p>
    <w:p w:rsidR="009904BD" w:rsidRPr="009904BD" w:rsidRDefault="009904BD" w:rsidP="009904B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може да се обжалва в три дневен срок от съобщаването му пред ЦИК.</w:t>
      </w:r>
    </w:p>
    <w:p w:rsidR="009904BD" w:rsidRPr="009904BD" w:rsidRDefault="009904BD" w:rsidP="009904B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да се изпрати на Кмета на община Каспичан за сведение.</w:t>
      </w:r>
    </w:p>
    <w:p w:rsidR="009904BD" w:rsidRPr="009904BD" w:rsidRDefault="009904BD" w:rsidP="009904BD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04BD" w:rsidRPr="009904BD" w:rsidRDefault="009904BD" w:rsidP="00990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4BD" w:rsidRPr="009904BD" w:rsidRDefault="009904BD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904BD" w:rsidRPr="009904BD" w:rsidRDefault="009904BD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904B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Председател:  …………………………..</w:t>
      </w:r>
    </w:p>
    <w:p w:rsidR="009904BD" w:rsidRPr="009904BD" w:rsidRDefault="009904BD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  </w:t>
      </w:r>
      <w:r w:rsidR="00BC512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/</w:t>
      </w:r>
      <w:r w:rsidR="00BC512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Диана Илиева</w:t>
      </w:r>
      <w:r w:rsidRPr="009904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/</w:t>
      </w:r>
    </w:p>
    <w:p w:rsidR="009904BD" w:rsidRPr="009904BD" w:rsidRDefault="009904BD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04BD" w:rsidRPr="009904BD" w:rsidRDefault="009904BD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9904BD" w:rsidRPr="009904BD" w:rsidRDefault="00BC5122" w:rsidP="009904B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Член</w:t>
      </w:r>
      <w:r w:rsidR="009904BD" w:rsidRPr="009904B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:   ………………………..</w:t>
      </w:r>
    </w:p>
    <w:p w:rsidR="009904BD" w:rsidRPr="009904BD" w:rsidRDefault="009904BD" w:rsidP="009904BD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       </w:t>
      </w:r>
      <w:r w:rsidR="00BC512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       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/</w:t>
      </w:r>
      <w:r w:rsidR="00BC512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Виолета Иванова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/</w:t>
      </w:r>
    </w:p>
    <w:p w:rsidR="009904BD" w:rsidRPr="009904BD" w:rsidRDefault="009904BD" w:rsidP="009904BD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9904BD" w:rsidRPr="009904BD" w:rsidRDefault="009904BD" w:rsidP="009904BD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9904BD" w:rsidRPr="009904BD" w:rsidRDefault="009904BD" w:rsidP="009904BD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9904BD" w:rsidRPr="009904BD" w:rsidRDefault="009904BD" w:rsidP="009904B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Решението 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обявено на  </w:t>
      </w:r>
      <w:r w:rsidR="00FA02EE">
        <w:rPr>
          <w:rFonts w:ascii="Times New Roman" w:eastAsia="Calibri" w:hAnsi="Times New Roman" w:cs="Times New Roman"/>
          <w:sz w:val="24"/>
          <w:szCs w:val="24"/>
          <w:lang w:eastAsia="en-US"/>
        </w:rPr>
        <w:t>07.</w:t>
      </w: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09.201</w:t>
      </w:r>
      <w:r w:rsidR="00FA02EE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в </w:t>
      </w:r>
      <w:r w:rsidR="00FA02EE">
        <w:rPr>
          <w:rFonts w:ascii="Times New Roman" w:eastAsia="Calibri" w:hAnsi="Times New Roman" w:cs="Times New Roman"/>
          <w:sz w:val="24"/>
          <w:szCs w:val="24"/>
          <w:lang w:eastAsia="en-US"/>
        </w:rPr>
        <w:t>18.15</w:t>
      </w: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часа</w:t>
      </w:r>
    </w:p>
    <w:p w:rsidR="009904BD" w:rsidRPr="009904BD" w:rsidRDefault="009904BD" w:rsidP="009904B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04BD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Решението снето от таблото на ……...... в ……….часа</w:t>
      </w:r>
    </w:p>
    <w:sectPr w:rsidR="009904BD" w:rsidRPr="009904BD" w:rsidSect="00C50A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796" w:rsidRDefault="00C44796" w:rsidP="00097A41">
      <w:pPr>
        <w:spacing w:after="0" w:line="240" w:lineRule="auto"/>
      </w:pPr>
      <w:r>
        <w:separator/>
      </w:r>
    </w:p>
  </w:endnote>
  <w:endnote w:type="continuationSeparator" w:id="1">
    <w:p w:rsidR="00C44796" w:rsidRDefault="00C44796" w:rsidP="0009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796" w:rsidRDefault="00C44796" w:rsidP="00097A41">
      <w:pPr>
        <w:spacing w:after="0" w:line="240" w:lineRule="auto"/>
      </w:pPr>
      <w:r>
        <w:separator/>
      </w:r>
    </w:p>
  </w:footnote>
  <w:footnote w:type="continuationSeparator" w:id="1">
    <w:p w:rsidR="00C44796" w:rsidRDefault="00C44796" w:rsidP="00097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5E73"/>
    <w:rsid w:val="00097A41"/>
    <w:rsid w:val="001F37BA"/>
    <w:rsid w:val="00387D34"/>
    <w:rsid w:val="003C51B8"/>
    <w:rsid w:val="003E77AA"/>
    <w:rsid w:val="00515E73"/>
    <w:rsid w:val="005B3C31"/>
    <w:rsid w:val="00623F42"/>
    <w:rsid w:val="00705EFF"/>
    <w:rsid w:val="0072306A"/>
    <w:rsid w:val="00747850"/>
    <w:rsid w:val="007F1660"/>
    <w:rsid w:val="008D71B1"/>
    <w:rsid w:val="00974961"/>
    <w:rsid w:val="009904BD"/>
    <w:rsid w:val="009D55A8"/>
    <w:rsid w:val="00BC5122"/>
    <w:rsid w:val="00C274CC"/>
    <w:rsid w:val="00C44796"/>
    <w:rsid w:val="00C50A78"/>
    <w:rsid w:val="00CE6CE6"/>
    <w:rsid w:val="00DF6779"/>
    <w:rsid w:val="00E22064"/>
    <w:rsid w:val="00EA20A4"/>
    <w:rsid w:val="00F70AEF"/>
    <w:rsid w:val="00F960C2"/>
    <w:rsid w:val="00FA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7B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97A41"/>
  </w:style>
  <w:style w:type="paragraph" w:styleId="a6">
    <w:name w:val="footer"/>
    <w:basedOn w:val="a"/>
    <w:link w:val="a7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9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7B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97A41"/>
  </w:style>
  <w:style w:type="paragraph" w:styleId="a6">
    <w:name w:val="footer"/>
    <w:basedOn w:val="a"/>
    <w:link w:val="a7"/>
    <w:uiPriority w:val="99"/>
    <w:unhideWhenUsed/>
    <w:rsid w:val="00097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97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Hristo Botev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</dc:creator>
  <cp:lastModifiedBy>oik2</cp:lastModifiedBy>
  <cp:revision>5</cp:revision>
  <dcterms:created xsi:type="dcterms:W3CDTF">2015-09-08T13:24:00Z</dcterms:created>
  <dcterms:modified xsi:type="dcterms:W3CDTF">2015-09-09T06:42:00Z</dcterms:modified>
</cp:coreProperties>
</file>