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32E" w:rsidRPr="00B65AF1" w:rsidRDefault="00B6732E" w:rsidP="00B6732E">
      <w:pPr>
        <w:spacing w:line="192" w:lineRule="auto"/>
        <w:rPr>
          <w:rStyle w:val="a6"/>
        </w:rPr>
      </w:pPr>
      <w:r w:rsidRPr="00B65AF1">
        <w:rPr>
          <w:rStyle w:val="a6"/>
        </w:rPr>
        <w:t xml:space="preserve">ОБЩИНСКА ИЗБИРАТЕЛНА </w:t>
      </w:r>
      <w:r w:rsidRPr="00B65AF1">
        <w:rPr>
          <w:rStyle w:val="a6"/>
        </w:rPr>
        <w:tab/>
      </w:r>
      <w:r w:rsidRPr="00B65AF1">
        <w:rPr>
          <w:rStyle w:val="a6"/>
        </w:rPr>
        <w:tab/>
      </w:r>
      <w:r w:rsidRPr="00B65AF1">
        <w:rPr>
          <w:rStyle w:val="a6"/>
        </w:rPr>
        <w:tab/>
      </w:r>
      <w:r>
        <w:rPr>
          <w:rStyle w:val="a6"/>
        </w:rPr>
        <w:tab/>
      </w:r>
      <w:r>
        <w:rPr>
          <w:rStyle w:val="a6"/>
        </w:rPr>
        <w:tab/>
      </w:r>
      <w:proofErr w:type="spellStart"/>
      <w:r w:rsidRPr="00B65AF1">
        <w:rPr>
          <w:rStyle w:val="a6"/>
        </w:rPr>
        <w:t>гр.Каспичан</w:t>
      </w:r>
      <w:proofErr w:type="spellEnd"/>
      <w:r w:rsidRPr="00B65AF1">
        <w:rPr>
          <w:rStyle w:val="a6"/>
        </w:rPr>
        <w:t xml:space="preserve">, </w:t>
      </w:r>
    </w:p>
    <w:p w:rsidR="00B6732E" w:rsidRPr="00B65AF1" w:rsidRDefault="00B6732E" w:rsidP="00B6732E">
      <w:pPr>
        <w:spacing w:line="192" w:lineRule="auto"/>
        <w:rPr>
          <w:rStyle w:val="a6"/>
        </w:rPr>
      </w:pPr>
      <w:r w:rsidRPr="00B65AF1">
        <w:rPr>
          <w:rStyle w:val="a6"/>
        </w:rPr>
        <w:t>КОМИСИЯ КАСПИЧАН</w:t>
      </w:r>
      <w:r w:rsidRPr="00B65AF1">
        <w:rPr>
          <w:rStyle w:val="a6"/>
        </w:rPr>
        <w:tab/>
      </w:r>
      <w:r w:rsidRPr="00B65AF1">
        <w:rPr>
          <w:rStyle w:val="a6"/>
        </w:rPr>
        <w:tab/>
      </w:r>
      <w:r w:rsidRPr="00B65AF1">
        <w:rPr>
          <w:rStyle w:val="a6"/>
        </w:rPr>
        <w:tab/>
      </w:r>
      <w:r w:rsidRPr="00B65AF1">
        <w:rPr>
          <w:rStyle w:val="a6"/>
        </w:rPr>
        <w:tab/>
      </w:r>
      <w:r>
        <w:rPr>
          <w:rStyle w:val="a6"/>
        </w:rPr>
        <w:tab/>
      </w:r>
      <w:r>
        <w:rPr>
          <w:rStyle w:val="a6"/>
        </w:rPr>
        <w:tab/>
      </w:r>
      <w:r w:rsidRPr="00B65AF1">
        <w:rPr>
          <w:rStyle w:val="a6"/>
        </w:rPr>
        <w:t>ул. Мадарски конник 91</w:t>
      </w:r>
    </w:p>
    <w:p w:rsidR="00B6732E" w:rsidRPr="00B65AF1" w:rsidRDefault="00CF7CA3" w:rsidP="00B6732E">
      <w:pPr>
        <w:rPr>
          <w:rStyle w:val="a6"/>
        </w:rPr>
      </w:pPr>
      <w:r>
        <w:rPr>
          <w:rStyle w:val="a6"/>
          <w:noProof/>
          <w:lang w:eastAsia="bg-BG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262254</wp:posOffset>
                </wp:positionV>
                <wp:extent cx="5829300" cy="0"/>
                <wp:effectExtent l="57150" t="57150" r="38100" b="38100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76200" cap="sq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661857" id="Право съединение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5pt,20.65pt" to="460.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LU/UwIAAGUEAAAOAAAAZHJzL2Uyb0RvYy54bWysVMtuEzEU3SPxD5b36cykaZqOOqlQJmFT&#10;IFLLBzi2J2PhsY3tZhIhJLrlJ/gFhKjEpnzD9I+4dh5Q2CBEFh4/7j0+99zjnF+sG4lW3DqhVYGz&#10;oxQjrqhmQi0L/Pp61hth5DxRjEiteIE33OGL8dMn563JeV/XWjJuEYAol7emwLX3Jk8SR2veEHek&#10;DVdwWGnbEA9Lu0yYJS2gNzLpp+kwabVlxmrKnYPdcnuIxxG/qjj1r6rKcY9kgYGbj6ON4yKMyfic&#10;5EtLTC3ojgb5BxYNEQouPUCVxBN0Y8UfUI2gVjtd+SOqm0RXlaA81gDVZOlv1VzVxPBYC4jjzEEm&#10;9/9g6cvV3CLBoHcYKdJAi7pPDx+6z92X7jt6uH342N11X7tv3T187+F7h7IgWmtcDrkTNbehbLpW&#10;V+ZS0zcOKT2piVrySP56YwAxZiSPUsLCGbh60b7QDGLIjddRwXVlmwAJ2qB1bNTm0Ci+9ojC5smo&#10;f3acQj/p/iwh+T7RWOefc92gMCmwFCpoSHKyunQeqEPoPiRsKz0TUkYfSIXaAp8OwVgATcCO7i1M&#10;GgPyeCsiitNSsJARcp1dLibSohUJ9oq/IA7c8CisER5MLkVT4NEhiOQ1J2yqWLzaEyG3c0iWKoBD&#10;sUB4N9ua6d1ZejYdTUeD3qA/nPYGaVn2ns0mg95wlp2elMflZFJm7wPPbJDXgjGuAtW9sbPB3xln&#10;98S2ljxY+yBU8hg91gtk999IOnY7NHhrlYVmm7kN0oTGg5dj8O7dhcfy6zpG/fx3GP8AAAD//wMA&#10;UEsDBBQABgAIAAAAIQDhT+5T2gAAAAcBAAAPAAAAZHJzL2Rvd25yZXYueG1sTI/BTsMwEETvSPyD&#10;tUhcUOukqUoJcSqE1CNILXyAG28SC3sdYqcNf88iDnCcmdXM22o3eyfOOEYbSEG+zEAgNcFY6hS8&#10;v+0XWxAxaTLaBUIFXxhhV19fVbo04UIHPB9TJ7iEYqkV9CkNpZSx6dHruAwDEmdtGL1OLMdOmlFf&#10;uNw7ucqyjfTaEi/0esDnHpuP4+QV3KOd3Gth7z7l3r9k+aYd14dWqdub+ekRRMI5/R3DDz6jQ81M&#10;pzCRicIpKPiTpGCdFyA4fljlbJx+DVlX8j9//Q0AAP//AwBQSwECLQAUAAYACAAAACEAtoM4kv4A&#10;AADhAQAAEwAAAAAAAAAAAAAAAAAAAAAAW0NvbnRlbnRfVHlwZXNdLnhtbFBLAQItABQABgAIAAAA&#10;IQA4/SH/1gAAAJQBAAALAAAAAAAAAAAAAAAAAC8BAABfcmVscy8ucmVsc1BLAQItABQABgAIAAAA&#10;IQD+CLU/UwIAAGUEAAAOAAAAAAAAAAAAAAAAAC4CAABkcnMvZTJvRG9jLnhtbFBLAQItABQABgAI&#10;AAAAIQDhT+5T2gAAAAcBAAAPAAAAAAAAAAAAAAAAAK0EAABkcnMvZG93bnJldi54bWxQSwUGAAAA&#10;AAQABADzAAAAtAUAAAAA&#10;" strokeweight="6pt">
                <v:stroke linestyle="thickBetweenThin" joinstyle="miter" endcap="square"/>
              </v:line>
            </w:pict>
          </mc:Fallback>
        </mc:AlternateContent>
      </w:r>
      <w:r w:rsidR="00B6732E" w:rsidRPr="00B65AF1">
        <w:rPr>
          <w:rStyle w:val="a6"/>
        </w:rPr>
        <w:t xml:space="preserve">ОБЛАСТ ШУМЕН </w:t>
      </w:r>
      <w:r w:rsidR="00B6732E" w:rsidRPr="00B65AF1">
        <w:rPr>
          <w:rStyle w:val="a6"/>
        </w:rPr>
        <w:tab/>
      </w:r>
      <w:r w:rsidR="00B6732E" w:rsidRPr="00B65AF1">
        <w:rPr>
          <w:rStyle w:val="a6"/>
        </w:rPr>
        <w:tab/>
      </w:r>
      <w:r w:rsidR="00B6732E" w:rsidRPr="00B65AF1">
        <w:rPr>
          <w:rStyle w:val="a6"/>
        </w:rPr>
        <w:tab/>
      </w:r>
      <w:r w:rsidR="00B6732E" w:rsidRPr="00B65AF1">
        <w:rPr>
          <w:rStyle w:val="a6"/>
        </w:rPr>
        <w:tab/>
      </w:r>
      <w:r w:rsidR="00B6732E" w:rsidRPr="00B65AF1">
        <w:rPr>
          <w:rStyle w:val="a6"/>
        </w:rPr>
        <w:tab/>
      </w:r>
      <w:r w:rsidR="00B6732E">
        <w:rPr>
          <w:rStyle w:val="a6"/>
        </w:rPr>
        <w:tab/>
      </w:r>
      <w:r w:rsidR="00B6732E" w:rsidRPr="00B65AF1">
        <w:rPr>
          <w:rStyle w:val="a6"/>
        </w:rPr>
        <w:t xml:space="preserve">Заседателна зала; </w:t>
      </w:r>
    </w:p>
    <w:p w:rsidR="00B6732E" w:rsidRDefault="00B6732E" w:rsidP="00B6732E">
      <w:pPr>
        <w:rPr>
          <w:lang w:val="en-US"/>
        </w:rPr>
      </w:pPr>
    </w:p>
    <w:p w:rsidR="00B6732E" w:rsidRDefault="0063052D" w:rsidP="00B6732E">
      <w:hyperlink r:id="rId5" w:history="1">
        <w:r w:rsidR="00B6732E" w:rsidRPr="00B43173">
          <w:rPr>
            <w:rStyle w:val="a5"/>
            <w:lang w:val="en-US"/>
          </w:rPr>
          <w:t>https://oik2719.cik.bg/mi2023</w:t>
        </w:r>
      </w:hyperlink>
      <w:r w:rsidR="00B6732E" w:rsidRPr="00734717">
        <w:rPr>
          <w:lang w:val="en-US"/>
        </w:rPr>
        <w:t xml:space="preserve"> </w:t>
      </w:r>
      <w:r w:rsidR="00B6732E">
        <w:tab/>
      </w:r>
      <w:r w:rsidR="00B6732E">
        <w:tab/>
      </w:r>
      <w:r w:rsidR="00B6732E">
        <w:tab/>
      </w:r>
      <w:r w:rsidR="00B6732E">
        <w:tab/>
      </w:r>
      <w:r w:rsidR="00B6732E">
        <w:tab/>
      </w:r>
      <w:r w:rsidR="00B6732E">
        <w:tab/>
      </w:r>
      <w:r w:rsidR="00B6732E">
        <w:rPr>
          <w:lang w:val="en-US"/>
        </w:rPr>
        <w:t>mail:oik2719@cik.bg</w:t>
      </w:r>
    </w:p>
    <w:p w:rsidR="00C823A6" w:rsidRDefault="00C823A6" w:rsidP="00C823A6"/>
    <w:p w:rsidR="00C823A6" w:rsidRDefault="00C823A6" w:rsidP="00C823A6">
      <w:pPr>
        <w:rPr>
          <w:lang w:val="ru-RU"/>
        </w:rPr>
      </w:pPr>
    </w:p>
    <w:p w:rsidR="00C823A6" w:rsidRPr="001A640C" w:rsidRDefault="00C823A6" w:rsidP="00C823A6">
      <w:pPr>
        <w:rPr>
          <w:lang w:val="ru-RU"/>
        </w:rPr>
      </w:pPr>
    </w:p>
    <w:p w:rsidR="00C823A6" w:rsidRPr="00E235D7" w:rsidRDefault="00C823A6" w:rsidP="00C823A6">
      <w:pPr>
        <w:jc w:val="center"/>
        <w:rPr>
          <w:b/>
          <w:sz w:val="32"/>
          <w:szCs w:val="32"/>
        </w:rPr>
      </w:pPr>
      <w:r w:rsidRPr="00E235D7">
        <w:rPr>
          <w:b/>
          <w:sz w:val="32"/>
          <w:szCs w:val="32"/>
        </w:rPr>
        <w:t>Р Е Ш Е Н И Е</w:t>
      </w:r>
    </w:p>
    <w:p w:rsidR="00C823A6" w:rsidRPr="00E235D7" w:rsidRDefault="00C823A6" w:rsidP="00C823A6">
      <w:pPr>
        <w:jc w:val="center"/>
      </w:pPr>
      <w:r w:rsidRPr="00E235D7">
        <w:t xml:space="preserve">№ </w:t>
      </w:r>
      <w:r w:rsidR="0063052D">
        <w:t xml:space="preserve">161 - </w:t>
      </w:r>
      <w:bookmarkStart w:id="0" w:name="_GoBack"/>
      <w:bookmarkEnd w:id="0"/>
      <w:r w:rsidR="005661F8" w:rsidRPr="00E235D7">
        <w:t>МИ</w:t>
      </w:r>
    </w:p>
    <w:p w:rsidR="00C823A6" w:rsidRPr="00E235D7" w:rsidRDefault="00B6732E" w:rsidP="00C823A6">
      <w:pPr>
        <w:jc w:val="center"/>
      </w:pPr>
      <w:r w:rsidRPr="00E235D7">
        <w:t>гр. Каспичан</w:t>
      </w:r>
      <w:r w:rsidR="00C823A6" w:rsidRPr="00E235D7">
        <w:t xml:space="preserve">, </w:t>
      </w:r>
      <w:r w:rsidR="00902BF6" w:rsidRPr="00E235D7">
        <w:t>01</w:t>
      </w:r>
      <w:r w:rsidR="00C823A6" w:rsidRPr="00E235D7">
        <w:t>.</w:t>
      </w:r>
      <w:r w:rsidR="00902BF6" w:rsidRPr="00E235D7">
        <w:t>11</w:t>
      </w:r>
      <w:r w:rsidR="00C823A6" w:rsidRPr="00E235D7">
        <w:t>.2023г.</w:t>
      </w:r>
    </w:p>
    <w:p w:rsidR="0012078B" w:rsidRPr="00E235D7" w:rsidRDefault="0012078B" w:rsidP="00C823A6">
      <w:pPr>
        <w:jc w:val="center"/>
      </w:pPr>
    </w:p>
    <w:p w:rsidR="000A478A" w:rsidRDefault="000A478A" w:rsidP="00E34255">
      <w:pPr>
        <w:pStyle w:val="a3"/>
        <w:ind w:right="283"/>
        <w:jc w:val="both"/>
      </w:pPr>
      <w:bookmarkStart w:id="1" w:name="_Hlk147147633"/>
    </w:p>
    <w:bookmarkEnd w:id="1"/>
    <w:p w:rsidR="00A133DC" w:rsidRPr="00E235D7" w:rsidRDefault="00A133DC" w:rsidP="00A133DC">
      <w:pPr>
        <w:autoSpaceDE w:val="0"/>
        <w:autoSpaceDN w:val="0"/>
        <w:adjustRightInd w:val="0"/>
        <w:ind w:left="-284" w:firstLine="708"/>
        <w:jc w:val="both"/>
      </w:pPr>
      <w:r w:rsidRPr="00E235D7">
        <w:rPr>
          <w:b/>
          <w:shd w:val="clear" w:color="auto" w:fill="FFFFFF"/>
        </w:rPr>
        <w:t>ОТНОСНО:</w:t>
      </w:r>
      <w:r w:rsidRPr="002F2299">
        <w:rPr>
          <w:shd w:val="clear" w:color="auto" w:fill="FFFFFF"/>
        </w:rPr>
        <w:t xml:space="preserve">  </w:t>
      </w:r>
      <w:r w:rsidRPr="00E235D7">
        <w:t>Определяне членове от ОИК за</w:t>
      </w:r>
      <w:r w:rsidR="005661F8" w:rsidRPr="00E235D7">
        <w:t xml:space="preserve"> подготвяне и</w:t>
      </w:r>
      <w:r w:rsidRPr="00E235D7">
        <w:t xml:space="preserve"> предоставяне на бюлетини и изборни книжа </w:t>
      </w:r>
      <w:r w:rsidR="005661F8" w:rsidRPr="00E235D7">
        <w:t xml:space="preserve">и материали </w:t>
      </w:r>
      <w:r w:rsidRPr="00E235D7">
        <w:t>на СИК</w:t>
      </w:r>
      <w:r w:rsidR="007C5B9E" w:rsidRPr="00E235D7">
        <w:t>/ПСИК</w:t>
      </w:r>
      <w:r w:rsidRPr="00E235D7">
        <w:t xml:space="preserve"> по представения График за Разнасяне на материалите</w:t>
      </w:r>
      <w:r w:rsidR="00902BF6" w:rsidRPr="00E235D7">
        <w:t xml:space="preserve"> за произвеждане на изборите </w:t>
      </w:r>
      <w:r w:rsidRPr="00E235D7">
        <w:t>за кметове</w:t>
      </w:r>
      <w:r w:rsidR="00902BF6" w:rsidRPr="00E235D7">
        <w:t xml:space="preserve"> втори тур, насрочени за 05 ноември</w:t>
      </w:r>
      <w:r w:rsidRPr="00E235D7">
        <w:t xml:space="preserve"> 2023г.</w:t>
      </w:r>
    </w:p>
    <w:p w:rsidR="00A133DC" w:rsidRPr="002F2299" w:rsidRDefault="00A133DC" w:rsidP="00A133DC">
      <w:pPr>
        <w:autoSpaceDE w:val="0"/>
        <w:autoSpaceDN w:val="0"/>
        <w:adjustRightInd w:val="0"/>
        <w:ind w:left="-284" w:firstLine="708"/>
        <w:jc w:val="both"/>
        <w:rPr>
          <w:b/>
          <w:i/>
          <w:shd w:val="clear" w:color="auto" w:fill="FFFFFF"/>
        </w:rPr>
      </w:pPr>
    </w:p>
    <w:p w:rsidR="00A133DC" w:rsidRDefault="00A133DC" w:rsidP="00A133DC">
      <w:pPr>
        <w:shd w:val="clear" w:color="auto" w:fill="FFFFFF"/>
        <w:spacing w:after="150" w:line="300" w:lineRule="atLeast"/>
        <w:ind w:left="-284"/>
        <w:rPr>
          <w:rFonts w:eastAsia="Times New Roman"/>
          <w:color w:val="000000"/>
          <w:lang w:eastAsia="bg-BG"/>
        </w:rPr>
      </w:pPr>
      <w:r>
        <w:rPr>
          <w:rFonts w:eastAsia="Times New Roman"/>
          <w:color w:val="000000"/>
          <w:lang w:eastAsia="bg-BG"/>
        </w:rPr>
        <w:t xml:space="preserve">            </w:t>
      </w:r>
      <w:r w:rsidRPr="002F2299">
        <w:rPr>
          <w:rFonts w:eastAsia="Times New Roman"/>
          <w:color w:val="000000"/>
          <w:lang w:eastAsia="bg-BG"/>
        </w:rPr>
        <w:t>На основание на чл.87, ал.1, т.1 и т.2 от Изборния кодекс</w:t>
      </w:r>
      <w:r>
        <w:rPr>
          <w:rFonts w:eastAsia="Times New Roman"/>
          <w:color w:val="000000"/>
          <w:lang w:eastAsia="bg-BG"/>
        </w:rPr>
        <w:t xml:space="preserve">, ОИК </w:t>
      </w:r>
      <w:r w:rsidR="00B6732E">
        <w:rPr>
          <w:rFonts w:eastAsia="Times New Roman"/>
          <w:color w:val="000000"/>
          <w:lang w:eastAsia="bg-BG"/>
        </w:rPr>
        <w:t>Каспичан</w:t>
      </w:r>
    </w:p>
    <w:p w:rsidR="00E235D7" w:rsidRPr="002F2299" w:rsidRDefault="00E235D7" w:rsidP="00A133DC">
      <w:pPr>
        <w:shd w:val="clear" w:color="auto" w:fill="FFFFFF"/>
        <w:spacing w:after="150" w:line="300" w:lineRule="atLeast"/>
        <w:ind w:left="-284"/>
        <w:rPr>
          <w:rFonts w:eastAsia="Times New Roman"/>
          <w:color w:val="000000"/>
          <w:lang w:eastAsia="bg-BG"/>
        </w:rPr>
      </w:pPr>
    </w:p>
    <w:p w:rsidR="00A133DC" w:rsidRDefault="00A133DC" w:rsidP="00A133DC">
      <w:pPr>
        <w:ind w:left="-284"/>
        <w:jc w:val="center"/>
        <w:rPr>
          <w:b/>
          <w:shd w:val="clear" w:color="auto" w:fill="FFFFFF"/>
        </w:rPr>
      </w:pPr>
      <w:r w:rsidRPr="002F2299">
        <w:rPr>
          <w:b/>
          <w:shd w:val="clear" w:color="auto" w:fill="FFFFFF"/>
        </w:rPr>
        <w:t>РЕШИ:</w:t>
      </w:r>
    </w:p>
    <w:p w:rsidR="005661F8" w:rsidRDefault="005661F8" w:rsidP="00A133DC">
      <w:pPr>
        <w:ind w:left="-284"/>
        <w:jc w:val="center"/>
        <w:rPr>
          <w:b/>
          <w:shd w:val="clear" w:color="auto" w:fill="FFFFFF"/>
        </w:rPr>
      </w:pPr>
    </w:p>
    <w:p w:rsidR="005661F8" w:rsidRPr="005661F8" w:rsidRDefault="005661F8" w:rsidP="005661F8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</w:pPr>
      <w:r>
        <w:t>Определя</w:t>
      </w:r>
      <w:r w:rsidRPr="005661F8">
        <w:t xml:space="preserve"> членове от ОИК за подготвяне и предоставяне на бюлетини и изборни книжа и материали на СИК</w:t>
      </w:r>
      <w:r w:rsidR="007C5B9E">
        <w:t>/ПСИК</w:t>
      </w:r>
      <w:r w:rsidRPr="005661F8">
        <w:t xml:space="preserve"> по представения График за Разнасяне на материал</w:t>
      </w:r>
      <w:r w:rsidR="00902BF6">
        <w:t>ите за произвеждане на изборите</w:t>
      </w:r>
      <w:r w:rsidRPr="005661F8">
        <w:t xml:space="preserve"> за кметове</w:t>
      </w:r>
      <w:r w:rsidR="00902BF6">
        <w:t xml:space="preserve"> втори тур, насрочени за 05 ноември </w:t>
      </w:r>
      <w:r w:rsidRPr="005661F8">
        <w:t>2023г.</w:t>
      </w:r>
      <w:r>
        <w:t xml:space="preserve"> Както следва:</w:t>
      </w:r>
    </w:p>
    <w:p w:rsidR="00A133DC" w:rsidRDefault="00A133DC" w:rsidP="00A133DC">
      <w:pPr>
        <w:ind w:left="-284"/>
        <w:jc w:val="center"/>
        <w:rPr>
          <w:b/>
          <w:shd w:val="clear" w:color="auto" w:fill="FFFFFF"/>
        </w:rPr>
      </w:pPr>
    </w:p>
    <w:p w:rsidR="005661F8" w:rsidRPr="002F0A5A" w:rsidRDefault="005661F8" w:rsidP="00A133DC">
      <w:pPr>
        <w:ind w:left="-284"/>
        <w:jc w:val="center"/>
        <w:rPr>
          <w:b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A133DC" w:rsidRPr="002F2299" w:rsidTr="00F26258">
        <w:tc>
          <w:tcPr>
            <w:tcW w:w="4748" w:type="dxa"/>
          </w:tcPr>
          <w:p w:rsidR="00A133DC" w:rsidRPr="008613DD" w:rsidRDefault="00A133DC" w:rsidP="00F2625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hd w:val="clear" w:color="auto" w:fill="FFFFFF"/>
              </w:rPr>
            </w:pPr>
            <w:r w:rsidRPr="008613DD">
              <w:rPr>
                <w:rFonts w:eastAsia="Times New Roman"/>
                <w:b/>
                <w:shd w:val="clear" w:color="auto" w:fill="FFFFFF"/>
              </w:rPr>
              <w:t>Направление</w:t>
            </w:r>
          </w:p>
        </w:tc>
        <w:tc>
          <w:tcPr>
            <w:tcW w:w="4748" w:type="dxa"/>
          </w:tcPr>
          <w:p w:rsidR="00A133DC" w:rsidRPr="008613DD" w:rsidRDefault="00A133DC" w:rsidP="00F2625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shd w:val="clear" w:color="auto" w:fill="FFFFFF"/>
              </w:rPr>
            </w:pPr>
            <w:r w:rsidRPr="008613DD">
              <w:rPr>
                <w:rFonts w:eastAsia="Times New Roman"/>
                <w:b/>
                <w:shd w:val="clear" w:color="auto" w:fill="FFFFFF"/>
              </w:rPr>
              <w:t>Член на ОИК</w:t>
            </w:r>
          </w:p>
        </w:tc>
      </w:tr>
      <w:tr w:rsidR="00A133DC" w:rsidRPr="002F2299" w:rsidTr="00F26258">
        <w:tc>
          <w:tcPr>
            <w:tcW w:w="4748" w:type="dxa"/>
          </w:tcPr>
          <w:p w:rsidR="00A133DC" w:rsidRPr="008613DD" w:rsidRDefault="00A133DC" w:rsidP="00B6732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hd w:val="clear" w:color="auto" w:fill="FFFFFF"/>
              </w:rPr>
            </w:pPr>
            <w:r>
              <w:rPr>
                <w:rFonts w:eastAsia="Times New Roman"/>
                <w:shd w:val="clear" w:color="auto" w:fill="FFFFFF"/>
              </w:rPr>
              <w:t xml:space="preserve">I - во направление, включващо СИК </w:t>
            </w:r>
            <w:r w:rsidR="00B6732E">
              <w:rPr>
                <w:rFonts w:eastAsia="Times New Roman"/>
                <w:shd w:val="clear" w:color="auto" w:fill="FFFFFF"/>
              </w:rPr>
              <w:t xml:space="preserve">в </w:t>
            </w:r>
            <w:r w:rsidR="00B6732E" w:rsidRPr="00B6732E">
              <w:t>Кюлевча</w:t>
            </w:r>
            <w:r w:rsidR="00B6732E" w:rsidRPr="00B6732E">
              <w:rPr>
                <w:lang w:val="en-US"/>
              </w:rPr>
              <w:t xml:space="preserve">, </w:t>
            </w:r>
            <w:r w:rsidR="00B6732E" w:rsidRPr="00B6732E">
              <w:t>Калугерица</w:t>
            </w:r>
            <w:r w:rsidR="00B6732E" w:rsidRPr="00B6732E">
              <w:rPr>
                <w:lang w:val="en-US"/>
              </w:rPr>
              <w:t xml:space="preserve">, </w:t>
            </w:r>
            <w:r w:rsidR="00B6732E" w:rsidRPr="00B6732E">
              <w:t>Марково</w:t>
            </w:r>
            <w:r w:rsidR="00B6732E" w:rsidRPr="00B6732E">
              <w:rPr>
                <w:lang w:val="en-US"/>
              </w:rPr>
              <w:t xml:space="preserve">, </w:t>
            </w:r>
            <w:r w:rsidR="00B6732E" w:rsidRPr="00B6732E">
              <w:t>Косово</w:t>
            </w:r>
          </w:p>
        </w:tc>
        <w:tc>
          <w:tcPr>
            <w:tcW w:w="4748" w:type="dxa"/>
          </w:tcPr>
          <w:p w:rsidR="00A133DC" w:rsidRPr="00B6732E" w:rsidRDefault="00B6732E" w:rsidP="00B6732E">
            <w:pPr>
              <w:autoSpaceDE w:val="0"/>
              <w:autoSpaceDN w:val="0"/>
              <w:adjustRightInd w:val="0"/>
              <w:rPr>
                <w:rFonts w:eastAsia="Times New Roman"/>
                <w:bCs/>
                <w:highlight w:val="yellow"/>
                <w:shd w:val="clear" w:color="auto" w:fill="FFFFFF"/>
              </w:rPr>
            </w:pPr>
            <w:r w:rsidRPr="00B6732E">
              <w:t>Мария Петрова Димитрова</w:t>
            </w:r>
            <w:r w:rsidRPr="00B6732E">
              <w:rPr>
                <w:lang w:val="en-US"/>
              </w:rPr>
              <w:t xml:space="preserve">, </w:t>
            </w:r>
            <w:r w:rsidRPr="00B6732E">
              <w:t>Виолета Русинова Вълчева, Соня Цветкова Георгиева</w:t>
            </w:r>
          </w:p>
        </w:tc>
      </w:tr>
      <w:tr w:rsidR="00A133DC" w:rsidRPr="002F2299" w:rsidTr="00F26258">
        <w:tc>
          <w:tcPr>
            <w:tcW w:w="4748" w:type="dxa"/>
          </w:tcPr>
          <w:p w:rsidR="00A133DC" w:rsidRPr="008613DD" w:rsidRDefault="00A133DC" w:rsidP="00B6732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hd w:val="clear" w:color="auto" w:fill="FFFFFF"/>
              </w:rPr>
            </w:pPr>
            <w:r w:rsidRPr="008613DD">
              <w:rPr>
                <w:rFonts w:eastAsia="Times New Roman"/>
                <w:shd w:val="clear" w:color="auto" w:fill="FFFFFF"/>
              </w:rPr>
              <w:t xml:space="preserve">II - </w:t>
            </w:r>
            <w:proofErr w:type="spellStart"/>
            <w:r w:rsidRPr="008613DD">
              <w:rPr>
                <w:rFonts w:eastAsia="Times New Roman"/>
                <w:shd w:val="clear" w:color="auto" w:fill="FFFFFF"/>
              </w:rPr>
              <w:t>ро</w:t>
            </w:r>
            <w:proofErr w:type="spellEnd"/>
            <w:r w:rsidRPr="008613DD">
              <w:rPr>
                <w:rFonts w:eastAsia="Times New Roman"/>
                <w:shd w:val="clear" w:color="auto" w:fill="FFFFFF"/>
              </w:rPr>
              <w:t xml:space="preserve"> направление</w:t>
            </w:r>
            <w:r>
              <w:rPr>
                <w:rFonts w:eastAsia="Times New Roman"/>
                <w:shd w:val="clear" w:color="auto" w:fill="FFFFFF"/>
              </w:rPr>
              <w:t xml:space="preserve">, включващо СИК </w:t>
            </w:r>
            <w:r w:rsidR="00B6732E">
              <w:rPr>
                <w:rFonts w:eastAsia="Times New Roman"/>
                <w:shd w:val="clear" w:color="auto" w:fill="FFFFFF"/>
              </w:rPr>
              <w:t xml:space="preserve">в </w:t>
            </w:r>
            <w:r w:rsidR="00B6732E" w:rsidRPr="00B6732E">
              <w:t>Златна Нива</w:t>
            </w:r>
            <w:r w:rsidR="00B6732E" w:rsidRPr="00B6732E">
              <w:rPr>
                <w:lang w:val="en-US"/>
              </w:rPr>
              <w:t xml:space="preserve">, </w:t>
            </w:r>
            <w:r w:rsidR="00B6732E" w:rsidRPr="00B6732E">
              <w:t>Плиска</w:t>
            </w:r>
            <w:r w:rsidR="00B6732E" w:rsidRPr="00B6732E">
              <w:rPr>
                <w:lang w:val="en-US"/>
              </w:rPr>
              <w:t xml:space="preserve">, </w:t>
            </w:r>
            <w:r w:rsidR="00B6732E" w:rsidRPr="00B6732E">
              <w:t>Върбяне</w:t>
            </w:r>
          </w:p>
        </w:tc>
        <w:tc>
          <w:tcPr>
            <w:tcW w:w="4748" w:type="dxa"/>
          </w:tcPr>
          <w:p w:rsidR="00A133DC" w:rsidRPr="00B6732E" w:rsidRDefault="00B6732E" w:rsidP="00F2625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highlight w:val="yellow"/>
                <w:shd w:val="clear" w:color="auto" w:fill="FFFFFF"/>
              </w:rPr>
            </w:pPr>
            <w:r w:rsidRPr="00B6732E">
              <w:t>Емил Маринов Петров</w:t>
            </w:r>
            <w:r w:rsidRPr="00B6732E">
              <w:rPr>
                <w:lang w:val="en-US"/>
              </w:rPr>
              <w:t xml:space="preserve">, </w:t>
            </w:r>
            <w:r w:rsidRPr="00B6732E">
              <w:t>Светлана Николаева Маринова</w:t>
            </w:r>
          </w:p>
        </w:tc>
      </w:tr>
      <w:tr w:rsidR="00A133DC" w:rsidRPr="002F2299" w:rsidTr="00F26258">
        <w:tc>
          <w:tcPr>
            <w:tcW w:w="4748" w:type="dxa"/>
          </w:tcPr>
          <w:p w:rsidR="00A133DC" w:rsidRPr="008613DD" w:rsidRDefault="00A133DC" w:rsidP="00B6732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hd w:val="clear" w:color="auto" w:fill="FFFFFF"/>
              </w:rPr>
            </w:pPr>
            <w:r w:rsidRPr="008613DD">
              <w:rPr>
                <w:rFonts w:eastAsia="Times New Roman"/>
                <w:shd w:val="clear" w:color="auto" w:fill="FFFFFF"/>
              </w:rPr>
              <w:t>III – то направление</w:t>
            </w:r>
            <w:r>
              <w:rPr>
                <w:rFonts w:eastAsia="Times New Roman"/>
                <w:shd w:val="clear" w:color="auto" w:fill="FFFFFF"/>
              </w:rPr>
              <w:t xml:space="preserve">, включващо СИК </w:t>
            </w:r>
            <w:r w:rsidR="00B6732E">
              <w:rPr>
                <w:rFonts w:eastAsia="Times New Roman"/>
                <w:shd w:val="clear" w:color="auto" w:fill="FFFFFF"/>
              </w:rPr>
              <w:t>в</w:t>
            </w:r>
            <w:r w:rsidR="00B6732E">
              <w:rPr>
                <w:b/>
              </w:rPr>
              <w:t xml:space="preserve"> </w:t>
            </w:r>
            <w:r w:rsidR="00B6732E" w:rsidRPr="00B6732E">
              <w:t>с. Каспичан</w:t>
            </w:r>
            <w:r w:rsidR="00B6732E" w:rsidRPr="00B6732E">
              <w:rPr>
                <w:lang w:val="en-US"/>
              </w:rPr>
              <w:t xml:space="preserve">, </w:t>
            </w:r>
            <w:r w:rsidR="00B6732E" w:rsidRPr="00B6732E">
              <w:t>с. Могила</w:t>
            </w:r>
          </w:p>
        </w:tc>
        <w:tc>
          <w:tcPr>
            <w:tcW w:w="4748" w:type="dxa"/>
          </w:tcPr>
          <w:p w:rsidR="00A133DC" w:rsidRPr="00B6732E" w:rsidRDefault="00B6732E" w:rsidP="00F2625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highlight w:val="yellow"/>
                <w:shd w:val="clear" w:color="auto" w:fill="FFFFFF"/>
              </w:rPr>
            </w:pPr>
            <w:r w:rsidRPr="00B6732E">
              <w:t>Валентина Вескова Неделчева</w:t>
            </w:r>
            <w:r w:rsidRPr="00B6732E">
              <w:rPr>
                <w:lang w:val="en-US"/>
              </w:rPr>
              <w:t xml:space="preserve">, </w:t>
            </w:r>
            <w:r w:rsidRPr="00B6732E">
              <w:t>Пламен Кръстев Божилов</w:t>
            </w:r>
          </w:p>
        </w:tc>
      </w:tr>
      <w:tr w:rsidR="00A133DC" w:rsidRPr="002F2299" w:rsidTr="00F26258">
        <w:tc>
          <w:tcPr>
            <w:tcW w:w="4748" w:type="dxa"/>
          </w:tcPr>
          <w:p w:rsidR="00A133DC" w:rsidRPr="008613DD" w:rsidRDefault="00A133DC" w:rsidP="00B6732E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hd w:val="clear" w:color="auto" w:fill="FFFFFF"/>
              </w:rPr>
            </w:pPr>
            <w:r w:rsidRPr="008613DD">
              <w:rPr>
                <w:rFonts w:eastAsia="Times New Roman"/>
                <w:shd w:val="clear" w:color="auto" w:fill="FFFFFF"/>
              </w:rPr>
              <w:t>IV - то направление</w:t>
            </w:r>
            <w:r w:rsidR="007A6FF6">
              <w:rPr>
                <w:rFonts w:eastAsia="Times New Roman"/>
                <w:shd w:val="clear" w:color="auto" w:fill="FFFFFF"/>
              </w:rPr>
              <w:t>, включващо СИК/ПСИК</w:t>
            </w:r>
            <w:r>
              <w:rPr>
                <w:rFonts w:eastAsia="Times New Roman"/>
                <w:shd w:val="clear" w:color="auto" w:fill="FFFFFF"/>
              </w:rPr>
              <w:t xml:space="preserve"> </w:t>
            </w:r>
            <w:r w:rsidR="00B6732E">
              <w:rPr>
                <w:rFonts w:eastAsia="Times New Roman"/>
                <w:shd w:val="clear" w:color="auto" w:fill="FFFFFF"/>
              </w:rPr>
              <w:t>в Каспичан</w:t>
            </w:r>
          </w:p>
        </w:tc>
        <w:tc>
          <w:tcPr>
            <w:tcW w:w="4748" w:type="dxa"/>
          </w:tcPr>
          <w:p w:rsidR="00A133DC" w:rsidRPr="00B6732E" w:rsidRDefault="00B6732E" w:rsidP="00F26258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highlight w:val="yellow"/>
                <w:shd w:val="clear" w:color="auto" w:fill="FFFFFF"/>
              </w:rPr>
            </w:pPr>
            <w:r w:rsidRPr="00B6732E">
              <w:t>Нелина Георгиева Димитрова</w:t>
            </w:r>
            <w:r w:rsidRPr="00B6732E">
              <w:rPr>
                <w:lang w:val="en-US"/>
              </w:rPr>
              <w:t xml:space="preserve">, </w:t>
            </w:r>
            <w:r w:rsidRPr="00B6732E">
              <w:t>Даниела Господинова Стойчева</w:t>
            </w:r>
          </w:p>
        </w:tc>
      </w:tr>
    </w:tbl>
    <w:p w:rsidR="00A133DC" w:rsidRDefault="00A133DC" w:rsidP="00A133DC">
      <w:pPr>
        <w:jc w:val="both"/>
        <w:rPr>
          <w:b/>
          <w:shd w:val="clear" w:color="auto" w:fill="FFFFFF"/>
        </w:rPr>
      </w:pPr>
    </w:p>
    <w:p w:rsidR="00C5692D" w:rsidRPr="00C5692D" w:rsidRDefault="005661F8" w:rsidP="00C5692D">
      <w:pPr>
        <w:pStyle w:val="2"/>
        <w:numPr>
          <w:ilvl w:val="0"/>
          <w:numId w:val="3"/>
        </w:numPr>
        <w:spacing w:line="240" w:lineRule="atLeast"/>
        <w:rPr>
          <w:sz w:val="26"/>
          <w:szCs w:val="26"/>
        </w:rPr>
      </w:pPr>
      <w:r>
        <w:rPr>
          <w:b/>
          <w:shd w:val="clear" w:color="auto" w:fill="FFFFFF"/>
        </w:rPr>
        <w:t>Упълномощава определените в т. 1 представители на ОИК Каспичан всеки един от тях</w:t>
      </w:r>
      <w:r w:rsidR="00C5692D">
        <w:rPr>
          <w:b/>
          <w:shd w:val="clear" w:color="auto" w:fill="FFFFFF"/>
        </w:rPr>
        <w:t xml:space="preserve"> поотделно</w:t>
      </w:r>
      <w:r>
        <w:rPr>
          <w:b/>
          <w:shd w:val="clear" w:color="auto" w:fill="FFFFFF"/>
        </w:rPr>
        <w:t xml:space="preserve"> да участва в </w:t>
      </w:r>
      <w:r w:rsidRPr="005661F8">
        <w:t>предоставяне</w:t>
      </w:r>
      <w:r>
        <w:t>то</w:t>
      </w:r>
      <w:r w:rsidRPr="005661F8">
        <w:t xml:space="preserve"> на бюлетини и изборни книжа и материали на СИК</w:t>
      </w:r>
      <w:r w:rsidR="007C5B9E">
        <w:t>/ПСИК</w:t>
      </w:r>
      <w:r>
        <w:t xml:space="preserve"> на територията на Община Каспичан</w:t>
      </w:r>
      <w:r w:rsidR="00C5692D">
        <w:t xml:space="preserve"> като:</w:t>
      </w:r>
    </w:p>
    <w:p w:rsidR="00C5692D" w:rsidRPr="00C75CE7" w:rsidRDefault="00C5692D" w:rsidP="00C5692D">
      <w:pPr>
        <w:pStyle w:val="2"/>
        <w:numPr>
          <w:ilvl w:val="0"/>
          <w:numId w:val="6"/>
        </w:numPr>
        <w:spacing w:line="240" w:lineRule="atLeast"/>
        <w:rPr>
          <w:sz w:val="26"/>
          <w:szCs w:val="26"/>
        </w:rPr>
      </w:pPr>
      <w:r>
        <w:t xml:space="preserve">Представителите на ОИК Каспичан </w:t>
      </w:r>
      <w:r w:rsidR="007C5B9E">
        <w:t xml:space="preserve">да </w:t>
      </w:r>
      <w:r w:rsidR="002C3FC8">
        <w:t>впишат</w:t>
      </w:r>
      <w:r w:rsidRPr="00C5692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Фабричните номера на  протоколите на СИК в т. 7.1 и 7.2 на </w:t>
      </w:r>
      <w:r w:rsidRPr="00C75CE7">
        <w:rPr>
          <w:sz w:val="26"/>
          <w:szCs w:val="26"/>
        </w:rPr>
        <w:t>протокола за предаването и приемането на изборните книжа и материали (</w:t>
      </w:r>
      <w:r>
        <w:rPr>
          <w:sz w:val="26"/>
          <w:szCs w:val="26"/>
        </w:rPr>
        <w:t>Приложение</w:t>
      </w:r>
      <w:r w:rsidRPr="00C75CE7">
        <w:rPr>
          <w:sz w:val="26"/>
          <w:szCs w:val="26"/>
        </w:rPr>
        <w:t xml:space="preserve"> № </w:t>
      </w:r>
      <w:r>
        <w:rPr>
          <w:sz w:val="26"/>
          <w:szCs w:val="26"/>
        </w:rPr>
        <w:t>85-МИ</w:t>
      </w:r>
      <w:r w:rsidRPr="00C75CE7">
        <w:rPr>
          <w:sz w:val="26"/>
          <w:szCs w:val="26"/>
        </w:rPr>
        <w:t xml:space="preserve">). Ако има разлика във фабричните номера на отделните листи на протокола, това обстоятелство се описва в предавателния протокол. </w:t>
      </w:r>
    </w:p>
    <w:p w:rsidR="00C5692D" w:rsidRDefault="00C5692D" w:rsidP="00C5692D">
      <w:pPr>
        <w:pStyle w:val="2"/>
        <w:numPr>
          <w:ilvl w:val="0"/>
          <w:numId w:val="6"/>
        </w:numPr>
        <w:spacing w:line="240" w:lineRule="auto"/>
        <w:rPr>
          <w:sz w:val="26"/>
          <w:szCs w:val="26"/>
        </w:rPr>
      </w:pPr>
      <w:r w:rsidRPr="00B22E7B">
        <w:rPr>
          <w:sz w:val="26"/>
          <w:szCs w:val="26"/>
        </w:rPr>
        <w:lastRenderedPageBreak/>
        <w:t xml:space="preserve">Формулярите на протоколите за установяване на изборните резултати се предават запечатани в плик по начин, който позволява да се видят само фабричните им номера. </w:t>
      </w:r>
    </w:p>
    <w:p w:rsidR="00C5692D" w:rsidRPr="00B22E7B" w:rsidRDefault="00C5692D" w:rsidP="00C5692D">
      <w:pPr>
        <w:pStyle w:val="2"/>
        <w:numPr>
          <w:ilvl w:val="0"/>
          <w:numId w:val="6"/>
        </w:numPr>
        <w:spacing w:line="240" w:lineRule="auto"/>
        <w:rPr>
          <w:sz w:val="26"/>
          <w:szCs w:val="26"/>
        </w:rPr>
      </w:pPr>
      <w:r>
        <w:rPr>
          <w:sz w:val="26"/>
          <w:szCs w:val="26"/>
        </w:rPr>
        <w:t>Да подпишат и подпечата п</w:t>
      </w:r>
      <w:r w:rsidRPr="00B22E7B">
        <w:rPr>
          <w:sz w:val="26"/>
          <w:szCs w:val="26"/>
        </w:rPr>
        <w:t xml:space="preserve">ликовете </w:t>
      </w:r>
      <w:r w:rsidRPr="00B22E7B">
        <w:rPr>
          <w:b/>
          <w:sz w:val="26"/>
          <w:szCs w:val="26"/>
        </w:rPr>
        <w:t>преди</w:t>
      </w:r>
      <w:r w:rsidRPr="00B22E7B">
        <w:rPr>
          <w:sz w:val="26"/>
          <w:szCs w:val="26"/>
        </w:rPr>
        <w:t xml:space="preserve"> поставяне в тях на формулярите на протоколите. </w:t>
      </w:r>
    </w:p>
    <w:p w:rsidR="00C5692D" w:rsidRPr="00C75CE7" w:rsidRDefault="00C5692D" w:rsidP="00C5692D">
      <w:pPr>
        <w:pStyle w:val="2"/>
        <w:numPr>
          <w:ilvl w:val="0"/>
          <w:numId w:val="6"/>
        </w:numPr>
        <w:spacing w:line="240" w:lineRule="atLeast"/>
        <w:rPr>
          <w:sz w:val="26"/>
          <w:szCs w:val="26"/>
        </w:rPr>
      </w:pPr>
      <w:r>
        <w:rPr>
          <w:sz w:val="26"/>
          <w:szCs w:val="26"/>
        </w:rPr>
        <w:t xml:space="preserve">Да опишат в </w:t>
      </w:r>
      <w:r w:rsidRPr="00C75CE7">
        <w:rPr>
          <w:sz w:val="26"/>
          <w:szCs w:val="26"/>
        </w:rPr>
        <w:t>протокола за предаването и приемането на изборните книжа и материали (</w:t>
      </w:r>
      <w:r>
        <w:rPr>
          <w:sz w:val="26"/>
          <w:szCs w:val="26"/>
        </w:rPr>
        <w:t>Приложение</w:t>
      </w:r>
      <w:r w:rsidRPr="00C75CE7">
        <w:rPr>
          <w:sz w:val="26"/>
          <w:szCs w:val="26"/>
        </w:rPr>
        <w:t xml:space="preserve"> № </w:t>
      </w:r>
      <w:r>
        <w:rPr>
          <w:sz w:val="26"/>
          <w:szCs w:val="26"/>
        </w:rPr>
        <w:t>85-МИ) в т. 3.1, 3.2, 3.3 и 3.4</w:t>
      </w:r>
      <w:r w:rsidRPr="00C75CE7">
        <w:rPr>
          <w:sz w:val="26"/>
          <w:szCs w:val="26"/>
        </w:rPr>
        <w:t xml:space="preserve"> в текста „Кочан от №… до №…“ първият и последният фабричен номер на бюлетините от съответния кочан.</w:t>
      </w:r>
    </w:p>
    <w:p w:rsidR="005661F8" w:rsidRPr="00C5692D" w:rsidRDefault="00C5692D" w:rsidP="00624CA0">
      <w:pPr>
        <w:pStyle w:val="2"/>
        <w:numPr>
          <w:ilvl w:val="0"/>
          <w:numId w:val="3"/>
        </w:numPr>
        <w:spacing w:line="240" w:lineRule="auto"/>
        <w:rPr>
          <w:b/>
          <w:shd w:val="clear" w:color="auto" w:fill="FFFFFF"/>
        </w:rPr>
      </w:pPr>
      <w:r w:rsidRPr="00C5692D">
        <w:rPr>
          <w:sz w:val="26"/>
          <w:szCs w:val="26"/>
        </w:rPr>
        <w:t>Да подпишат протоколите за приемане и предаване на избирателния списъ</w:t>
      </w:r>
      <w:r>
        <w:rPr>
          <w:sz w:val="26"/>
          <w:szCs w:val="26"/>
        </w:rPr>
        <w:t>к и изборните книжа и материали.</w:t>
      </w:r>
    </w:p>
    <w:p w:rsidR="00AB7240" w:rsidRDefault="00AB7240" w:rsidP="00AB7240">
      <w:pPr>
        <w:jc w:val="both"/>
        <w:rPr>
          <w:b/>
          <w:shd w:val="clear" w:color="auto" w:fill="FFFFFF"/>
        </w:rPr>
      </w:pPr>
    </w:p>
    <w:p w:rsidR="00A37F49" w:rsidRDefault="00A37F49" w:rsidP="00A37F49">
      <w:pPr>
        <w:pStyle w:val="a4"/>
        <w:tabs>
          <w:tab w:val="left" w:pos="-284"/>
        </w:tabs>
        <w:ind w:left="-426" w:right="141"/>
        <w:jc w:val="both"/>
      </w:pPr>
      <w:r>
        <w:t xml:space="preserve">         Решението на ОИК подлежи на оспорване пред ЦИК по реда на чл. 88 от ИК в 3 – дневен срок от обявяването му.</w:t>
      </w:r>
    </w:p>
    <w:p w:rsidR="007A6FF6" w:rsidRDefault="007A6FF6" w:rsidP="00A37F49">
      <w:pPr>
        <w:pStyle w:val="a4"/>
        <w:tabs>
          <w:tab w:val="left" w:pos="-284"/>
        </w:tabs>
        <w:ind w:left="-426" w:right="141"/>
        <w:jc w:val="both"/>
      </w:pPr>
    </w:p>
    <w:p w:rsidR="00E235D7" w:rsidRDefault="00E235D7" w:rsidP="00A37F49">
      <w:pPr>
        <w:pStyle w:val="a4"/>
        <w:tabs>
          <w:tab w:val="left" w:pos="-284"/>
        </w:tabs>
        <w:ind w:left="-426" w:right="141"/>
        <w:jc w:val="both"/>
      </w:pPr>
    </w:p>
    <w:p w:rsidR="007A6FF6" w:rsidRPr="00E808B6" w:rsidRDefault="007A6FF6" w:rsidP="00A37F49">
      <w:pPr>
        <w:pStyle w:val="a4"/>
        <w:tabs>
          <w:tab w:val="left" w:pos="-284"/>
        </w:tabs>
        <w:ind w:left="-426" w:right="141"/>
        <w:jc w:val="both"/>
        <w:rPr>
          <w:b/>
          <w:shd w:val="clear" w:color="auto" w:fill="FFFFFF"/>
        </w:rPr>
      </w:pPr>
    </w:p>
    <w:p w:rsidR="000A478A" w:rsidRDefault="000A478A" w:rsidP="000A478A"/>
    <w:p w:rsidR="000A478A" w:rsidRPr="00BF3C9C" w:rsidRDefault="000A478A" w:rsidP="00E34255">
      <w:r w:rsidRPr="00BF3C9C">
        <w:t>ПРЕДСЕДАТЕЛ:</w:t>
      </w:r>
      <w:r w:rsidRPr="00BF3C9C">
        <w:tab/>
      </w:r>
    </w:p>
    <w:p w:rsidR="000A478A" w:rsidRDefault="000A478A" w:rsidP="00E34255">
      <w:r w:rsidRPr="00BF3C9C">
        <w:t xml:space="preserve">                               </w:t>
      </w:r>
      <w:r w:rsidR="00902BF6">
        <w:t>Диана Илиева</w:t>
      </w:r>
    </w:p>
    <w:p w:rsidR="007A6FF6" w:rsidRDefault="007A6FF6" w:rsidP="00E34255"/>
    <w:p w:rsidR="007A6FF6" w:rsidRPr="00BF3C9C" w:rsidRDefault="007A6FF6" w:rsidP="00E34255"/>
    <w:p w:rsidR="000A478A" w:rsidRPr="00BF3C9C" w:rsidRDefault="000A478A" w:rsidP="00E34255"/>
    <w:p w:rsidR="000A478A" w:rsidRPr="00BF3C9C" w:rsidRDefault="000A478A" w:rsidP="00E34255">
      <w:r w:rsidRPr="00BF3C9C">
        <w:t>СЕКРЕТАР:</w:t>
      </w:r>
      <w:r w:rsidRPr="00BF3C9C">
        <w:tab/>
      </w:r>
    </w:p>
    <w:p w:rsidR="00C5692D" w:rsidRPr="00327BB4" w:rsidRDefault="0012078B" w:rsidP="00C5692D">
      <w:pPr>
        <w:rPr>
          <w:color w:val="A6A6A6"/>
          <w:sz w:val="22"/>
          <w:szCs w:val="22"/>
        </w:rPr>
      </w:pPr>
      <w:r>
        <w:rPr>
          <w:rFonts w:eastAsia="Times New Roman"/>
          <w:lang w:eastAsia="bg-BG"/>
        </w:rPr>
        <w:t xml:space="preserve">                               </w:t>
      </w:r>
      <w:r w:rsidR="00C5692D">
        <w:rPr>
          <w:rFonts w:eastAsia="Times New Roman"/>
          <w:lang w:eastAsia="bg-BG"/>
        </w:rPr>
        <w:t>Нина Илиева</w:t>
      </w:r>
    </w:p>
    <w:p w:rsidR="000A478A" w:rsidRPr="007C28FF" w:rsidRDefault="000A478A" w:rsidP="00E34255">
      <w:pPr>
        <w:rPr>
          <w:color w:val="A6A6A6"/>
          <w:sz w:val="22"/>
          <w:szCs w:val="22"/>
        </w:rPr>
      </w:pPr>
      <w:r w:rsidRPr="00327BB4">
        <w:rPr>
          <w:color w:val="A6A6A6"/>
          <w:sz w:val="22"/>
          <w:szCs w:val="22"/>
        </w:rPr>
        <w:tab/>
      </w:r>
      <w:r w:rsidRPr="00327BB4">
        <w:rPr>
          <w:color w:val="A6A6A6"/>
          <w:sz w:val="22"/>
          <w:szCs w:val="22"/>
        </w:rPr>
        <w:tab/>
      </w:r>
    </w:p>
    <w:p w:rsidR="00C823A6" w:rsidRPr="00C823A6" w:rsidRDefault="00C823A6" w:rsidP="00C823A6">
      <w:pPr>
        <w:jc w:val="both"/>
      </w:pPr>
    </w:p>
    <w:p w:rsidR="00C823A6" w:rsidRPr="00C823A6" w:rsidRDefault="00C823A6" w:rsidP="00C823A6">
      <w:pPr>
        <w:jc w:val="both"/>
      </w:pPr>
    </w:p>
    <w:p w:rsidR="009F0BAD" w:rsidRPr="009F0BAD" w:rsidRDefault="009F0BAD" w:rsidP="009F0BAD">
      <w:pPr>
        <w:suppressAutoHyphens/>
        <w:spacing w:after="200" w:line="276" w:lineRule="auto"/>
        <w:rPr>
          <w:rFonts w:eastAsia="Times New Roman"/>
          <w:i/>
          <w:noProof/>
          <w:color w:val="333333"/>
          <w:lang w:eastAsia="ar-SA"/>
        </w:rPr>
      </w:pPr>
      <w:r w:rsidRPr="009F0BAD">
        <w:rPr>
          <w:rFonts w:eastAsia="Times New Roman"/>
          <w:i/>
          <w:noProof/>
          <w:color w:val="333333"/>
          <w:lang w:eastAsia="ar-SA"/>
        </w:rPr>
        <w:t>Дата и час на обявяване:</w:t>
      </w:r>
    </w:p>
    <w:p w:rsidR="009F0BAD" w:rsidRPr="009F0BAD" w:rsidRDefault="009F0BAD" w:rsidP="009F0BAD">
      <w:pPr>
        <w:suppressAutoHyphens/>
        <w:spacing w:after="200" w:line="276" w:lineRule="auto"/>
        <w:rPr>
          <w:rFonts w:eastAsia="Times New Roman"/>
          <w:i/>
          <w:noProof/>
          <w:color w:val="333333"/>
          <w:lang w:eastAsia="ar-SA"/>
        </w:rPr>
      </w:pPr>
      <w:r w:rsidRPr="009F0BAD">
        <w:rPr>
          <w:rFonts w:eastAsia="Times New Roman"/>
          <w:i/>
          <w:noProof/>
          <w:color w:val="333333"/>
          <w:lang w:eastAsia="ar-SA"/>
        </w:rPr>
        <w:t>Дата и час на сваляне:</w:t>
      </w:r>
    </w:p>
    <w:p w:rsidR="009F0BAD" w:rsidRPr="009F0BAD" w:rsidRDefault="009F0BAD" w:rsidP="009F0BAD">
      <w:pPr>
        <w:shd w:val="clear" w:color="auto" w:fill="FFFFFF"/>
        <w:suppressAutoHyphens/>
        <w:spacing w:after="150" w:line="276" w:lineRule="auto"/>
        <w:rPr>
          <w:rFonts w:eastAsia="Times New Roman"/>
          <w:color w:val="333333"/>
          <w:lang w:eastAsia="ar-SA"/>
        </w:rPr>
      </w:pPr>
    </w:p>
    <w:p w:rsidR="00D82F0C" w:rsidRDefault="00D82F0C" w:rsidP="00C823A6"/>
    <w:sectPr w:rsidR="00D82F0C" w:rsidSect="00C823A6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375C3"/>
    <w:multiLevelType w:val="hybridMultilevel"/>
    <w:tmpl w:val="E3D2A3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30B30"/>
    <w:multiLevelType w:val="hybridMultilevel"/>
    <w:tmpl w:val="28DA8166"/>
    <w:lvl w:ilvl="0" w:tplc="B76C5C2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CFF04C6"/>
    <w:multiLevelType w:val="hybridMultilevel"/>
    <w:tmpl w:val="8FA2D1FC"/>
    <w:lvl w:ilvl="0" w:tplc="0402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528A39F1"/>
    <w:multiLevelType w:val="hybridMultilevel"/>
    <w:tmpl w:val="DF2ADDB4"/>
    <w:lvl w:ilvl="0" w:tplc="619AAF9E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4" w:hanging="360"/>
      </w:pPr>
    </w:lvl>
    <w:lvl w:ilvl="2" w:tplc="0402001B" w:tentative="1">
      <w:start w:val="1"/>
      <w:numFmt w:val="lowerRoman"/>
      <w:lvlText w:val="%3."/>
      <w:lvlJc w:val="right"/>
      <w:pPr>
        <w:ind w:left="2224" w:hanging="180"/>
      </w:pPr>
    </w:lvl>
    <w:lvl w:ilvl="3" w:tplc="0402000F" w:tentative="1">
      <w:start w:val="1"/>
      <w:numFmt w:val="decimal"/>
      <w:lvlText w:val="%4."/>
      <w:lvlJc w:val="left"/>
      <w:pPr>
        <w:ind w:left="2944" w:hanging="360"/>
      </w:pPr>
    </w:lvl>
    <w:lvl w:ilvl="4" w:tplc="04020019" w:tentative="1">
      <w:start w:val="1"/>
      <w:numFmt w:val="lowerLetter"/>
      <w:lvlText w:val="%5."/>
      <w:lvlJc w:val="left"/>
      <w:pPr>
        <w:ind w:left="3664" w:hanging="360"/>
      </w:pPr>
    </w:lvl>
    <w:lvl w:ilvl="5" w:tplc="0402001B" w:tentative="1">
      <w:start w:val="1"/>
      <w:numFmt w:val="lowerRoman"/>
      <w:lvlText w:val="%6."/>
      <w:lvlJc w:val="right"/>
      <w:pPr>
        <w:ind w:left="4384" w:hanging="180"/>
      </w:pPr>
    </w:lvl>
    <w:lvl w:ilvl="6" w:tplc="0402000F" w:tentative="1">
      <w:start w:val="1"/>
      <w:numFmt w:val="decimal"/>
      <w:lvlText w:val="%7."/>
      <w:lvlJc w:val="left"/>
      <w:pPr>
        <w:ind w:left="5104" w:hanging="360"/>
      </w:pPr>
    </w:lvl>
    <w:lvl w:ilvl="7" w:tplc="04020019" w:tentative="1">
      <w:start w:val="1"/>
      <w:numFmt w:val="lowerLetter"/>
      <w:lvlText w:val="%8."/>
      <w:lvlJc w:val="left"/>
      <w:pPr>
        <w:ind w:left="5824" w:hanging="360"/>
      </w:pPr>
    </w:lvl>
    <w:lvl w:ilvl="8" w:tplc="0402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" w15:restartNumberingAfterBreak="0">
    <w:nsid w:val="68B003F4"/>
    <w:multiLevelType w:val="hybridMultilevel"/>
    <w:tmpl w:val="9A8A04F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3A6"/>
    <w:rsid w:val="000A478A"/>
    <w:rsid w:val="0012078B"/>
    <w:rsid w:val="001F1CDF"/>
    <w:rsid w:val="002C3FC8"/>
    <w:rsid w:val="003F309D"/>
    <w:rsid w:val="004A7FDB"/>
    <w:rsid w:val="00530B98"/>
    <w:rsid w:val="005661F8"/>
    <w:rsid w:val="0061019C"/>
    <w:rsid w:val="0063052D"/>
    <w:rsid w:val="0075258E"/>
    <w:rsid w:val="007655D8"/>
    <w:rsid w:val="007705AE"/>
    <w:rsid w:val="007A373F"/>
    <w:rsid w:val="007A6FF6"/>
    <w:rsid w:val="007C5B9E"/>
    <w:rsid w:val="007C7ACC"/>
    <w:rsid w:val="008F2642"/>
    <w:rsid w:val="008F55C3"/>
    <w:rsid w:val="00902BF6"/>
    <w:rsid w:val="009C432F"/>
    <w:rsid w:val="009F0BAD"/>
    <w:rsid w:val="00A133DC"/>
    <w:rsid w:val="00A37F49"/>
    <w:rsid w:val="00AB7240"/>
    <w:rsid w:val="00AC3A71"/>
    <w:rsid w:val="00B6732E"/>
    <w:rsid w:val="00C06239"/>
    <w:rsid w:val="00C5692D"/>
    <w:rsid w:val="00C823A6"/>
    <w:rsid w:val="00C975C4"/>
    <w:rsid w:val="00CF7CA3"/>
    <w:rsid w:val="00D347A1"/>
    <w:rsid w:val="00D82F0C"/>
    <w:rsid w:val="00E235D7"/>
    <w:rsid w:val="00E34255"/>
    <w:rsid w:val="00ED0BFC"/>
    <w:rsid w:val="00F42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BB3A6"/>
  <w15:docId w15:val="{85F863CB-BBB4-41A7-ADDC-0ABE6726F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3A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23A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4">
    <w:name w:val="List Paragraph"/>
    <w:basedOn w:val="a"/>
    <w:uiPriority w:val="99"/>
    <w:qFormat/>
    <w:rsid w:val="000A478A"/>
    <w:pPr>
      <w:ind w:left="720"/>
      <w:contextualSpacing/>
    </w:pPr>
  </w:style>
  <w:style w:type="paragraph" w:customStyle="1" w:styleId="Standard">
    <w:name w:val="Standard"/>
    <w:uiPriority w:val="99"/>
    <w:rsid w:val="000A478A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bg-BG"/>
    </w:rPr>
  </w:style>
  <w:style w:type="character" w:styleId="a5">
    <w:name w:val="Hyperlink"/>
    <w:basedOn w:val="a0"/>
    <w:uiPriority w:val="99"/>
    <w:rsid w:val="00B6732E"/>
    <w:rPr>
      <w:color w:val="0000FF"/>
      <w:u w:val="single"/>
    </w:rPr>
  </w:style>
  <w:style w:type="character" w:styleId="a6">
    <w:name w:val="Strong"/>
    <w:basedOn w:val="a0"/>
    <w:uiPriority w:val="22"/>
    <w:qFormat/>
    <w:rsid w:val="00B6732E"/>
    <w:rPr>
      <w:b/>
      <w:bCs/>
    </w:rPr>
  </w:style>
  <w:style w:type="paragraph" w:styleId="2">
    <w:name w:val="Body Text Indent 2"/>
    <w:basedOn w:val="a"/>
    <w:link w:val="20"/>
    <w:uiPriority w:val="99"/>
    <w:semiHidden/>
    <w:rsid w:val="00C5692D"/>
    <w:pPr>
      <w:spacing w:line="320" w:lineRule="atLeast"/>
      <w:ind w:firstLine="851"/>
      <w:jc w:val="both"/>
      <w:textAlignment w:val="center"/>
    </w:pPr>
    <w:rPr>
      <w:rFonts w:eastAsia="Times New Roman"/>
      <w:noProof/>
      <w:lang w:eastAsia="en-US"/>
    </w:rPr>
  </w:style>
  <w:style w:type="character" w:customStyle="1" w:styleId="20">
    <w:name w:val="Основен текст с отстъп 2 Знак"/>
    <w:basedOn w:val="a0"/>
    <w:link w:val="2"/>
    <w:uiPriority w:val="99"/>
    <w:semiHidden/>
    <w:rsid w:val="00C5692D"/>
    <w:rPr>
      <w:rFonts w:ascii="Times New Roman" w:eastAsia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9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ik2719.cik.bg/mi20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cp:lastModifiedBy>OIK</cp:lastModifiedBy>
  <cp:revision>6</cp:revision>
  <dcterms:created xsi:type="dcterms:W3CDTF">2023-11-01T12:05:00Z</dcterms:created>
  <dcterms:modified xsi:type="dcterms:W3CDTF">2023-11-01T16:58:00Z</dcterms:modified>
</cp:coreProperties>
</file>