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31" w:rsidRDefault="00F74E31" w:rsidP="00F74E31">
      <w:pPr>
        <w:jc w:val="right"/>
      </w:pPr>
      <w:r>
        <w:t>Приложение № 91-МИ</w:t>
      </w:r>
    </w:p>
    <w:p w:rsidR="00F74E31" w:rsidRDefault="00F74E31" w:rsidP="00F74E31">
      <w:pPr>
        <w:jc w:val="right"/>
        <w:rPr>
          <w:b/>
        </w:rPr>
      </w:pPr>
    </w:p>
    <w:p w:rsidR="00F74E31" w:rsidRDefault="00F74E31" w:rsidP="00F74E31">
      <w:pPr>
        <w:ind w:left="5103"/>
      </w:pPr>
      <w:r>
        <w:t>Решението се съставя в 2 екземпляра и</w:t>
      </w:r>
    </w:p>
    <w:p w:rsidR="00F74E31" w:rsidRDefault="00F74E31" w:rsidP="00F74E31">
      <w:pPr>
        <w:ind w:left="5103"/>
      </w:pPr>
      <w:r>
        <w:t>е неразделна част от протокола на ОИК</w:t>
      </w:r>
    </w:p>
    <w:p w:rsidR="00F74E31" w:rsidRDefault="00F74E31" w:rsidP="00F74E31"/>
    <w:p w:rsidR="00F74E31" w:rsidRDefault="00F74E31" w:rsidP="00F74E31">
      <w:pPr>
        <w:rPr>
          <w:b/>
        </w:rPr>
      </w:pPr>
    </w:p>
    <w:p w:rsidR="00F74E31" w:rsidRDefault="00F74E31" w:rsidP="00F74E31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6B4473">
        <w:rPr>
          <w:b/>
        </w:rPr>
        <w:t xml:space="preserve"> №147-МИ</w:t>
      </w:r>
      <w:r w:rsidR="006B4473">
        <w:rPr>
          <w:b/>
          <w:lang w:val="en-US"/>
        </w:rPr>
        <w:t>/30.10.2023</w:t>
      </w:r>
      <w:r w:rsidR="006B4473">
        <w:rPr>
          <w:b/>
        </w:rPr>
        <w:t>г.</w:t>
      </w:r>
    </w:p>
    <w:p w:rsidR="006B4473" w:rsidRPr="006B4473" w:rsidRDefault="006B4473" w:rsidP="00F74E31">
      <w:pPr>
        <w:spacing w:line="360" w:lineRule="auto"/>
        <w:jc w:val="center"/>
        <w:rPr>
          <w:b/>
        </w:rPr>
      </w:pPr>
    </w:p>
    <w:p w:rsidR="00F74E31" w:rsidRDefault="00F74E31" w:rsidP="00F74E31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F74E31" w:rsidRDefault="00F74E31" w:rsidP="00F74E31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F74E31" w:rsidRDefault="00F74E31" w:rsidP="00F74E31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6B4473" w:rsidRDefault="006B4473" w:rsidP="00F74E31">
      <w:pPr>
        <w:spacing w:line="360" w:lineRule="auto"/>
        <w:ind w:left="708" w:right="45" w:firstLine="993"/>
        <w:rPr>
          <w:b/>
        </w:rPr>
      </w:pPr>
    </w:p>
    <w:p w:rsidR="00F74E31" w:rsidRDefault="00F74E31" w:rsidP="00F74E31">
      <w:pPr>
        <w:jc w:val="center"/>
        <w:rPr>
          <w:b/>
        </w:rPr>
      </w:pPr>
    </w:p>
    <w:p w:rsidR="00F74E31" w:rsidRDefault="00F74E31" w:rsidP="00F74E31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B4473">
        <w:rPr>
          <w:b/>
        </w:rPr>
        <w:t>село КЮЛЕВЧА</w:t>
      </w:r>
    </w:p>
    <w:p w:rsidR="00F74E31" w:rsidRDefault="00F74E31" w:rsidP="00F74E31"/>
    <w:p w:rsidR="00F74E31" w:rsidRDefault="00F74E31" w:rsidP="00F74E31">
      <w:pPr>
        <w:ind w:firstLine="708"/>
        <w:jc w:val="both"/>
      </w:pPr>
      <w:r>
        <w:t xml:space="preserve">Днес, 30.10.2023 г., в </w:t>
      </w:r>
      <w:r w:rsidR="006B4473">
        <w:rPr>
          <w:lang w:val="en-US"/>
        </w:rPr>
        <w:t>08:58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74E31" w:rsidRDefault="00F74E31" w:rsidP="00F74E31">
      <w:pPr>
        <w:jc w:val="center"/>
        <w:rPr>
          <w:b/>
        </w:rPr>
      </w:pPr>
    </w:p>
    <w:p w:rsidR="00F74E31" w:rsidRDefault="00F74E31" w:rsidP="00F74E31">
      <w:pPr>
        <w:jc w:val="center"/>
        <w:rPr>
          <w:b/>
        </w:rPr>
      </w:pPr>
      <w:r>
        <w:rPr>
          <w:b/>
        </w:rPr>
        <w:t>Р Е Ш И :</w:t>
      </w:r>
    </w:p>
    <w:p w:rsidR="00F74E31" w:rsidRDefault="00F74E31" w:rsidP="00F74E31">
      <w:pPr>
        <w:ind w:firstLine="708"/>
      </w:pPr>
    </w:p>
    <w:p w:rsidR="00F74E31" w:rsidRDefault="00F74E31" w:rsidP="00F74E31"/>
    <w:p w:rsidR="00F74E31" w:rsidRDefault="00F74E31" w:rsidP="00F74E31"/>
    <w:p w:rsidR="00F74E31" w:rsidRDefault="00F74E31" w:rsidP="00F74E31">
      <w:pPr>
        <w:ind w:firstLine="720"/>
      </w:pPr>
      <w:r>
        <w:t>ДОПУСКА ДО УЧАСТИЕ ВЪВ ВТОРИ ТУР:</w:t>
      </w:r>
    </w:p>
    <w:p w:rsidR="00F74E31" w:rsidRDefault="00F74E31" w:rsidP="00F74E31">
      <w:pPr>
        <w:ind w:firstLine="720"/>
      </w:pPr>
    </w:p>
    <w:p w:rsidR="006B4473" w:rsidRDefault="006B4473" w:rsidP="006B4473">
      <w:pPr>
        <w:pStyle w:val="a3"/>
        <w:numPr>
          <w:ilvl w:val="0"/>
          <w:numId w:val="1"/>
        </w:numPr>
      </w:pPr>
      <w:r>
        <w:t>ВЕСЕЛИН СТОЯНОВ ТОДОРОВ</w:t>
      </w:r>
    </w:p>
    <w:p w:rsidR="006B4473" w:rsidRDefault="006B4473" w:rsidP="006B447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6B4473" w:rsidRDefault="006B4473" w:rsidP="006B4473">
      <w:pPr>
        <w:jc w:val="center"/>
        <w:rPr>
          <w:sz w:val="20"/>
          <w:szCs w:val="20"/>
        </w:rPr>
      </w:pPr>
    </w:p>
    <w:p w:rsidR="006B4473" w:rsidRDefault="006B4473" w:rsidP="006B4473">
      <w:pPr>
        <w:rPr>
          <w:lang w:val="en-US"/>
        </w:rPr>
      </w:pPr>
      <w:r>
        <w:t xml:space="preserve">ЕГН </w:t>
      </w:r>
      <w:r w:rsidR="008A01AA">
        <w:t>**********</w:t>
      </w:r>
      <w:r>
        <w:t>, издигнат от ПП ГЕРБ</w:t>
      </w:r>
      <w:r>
        <w:rPr>
          <w:lang w:val="en-US"/>
        </w:rPr>
        <w:t>,</w:t>
      </w:r>
    </w:p>
    <w:p w:rsidR="006B4473" w:rsidRDefault="006B4473" w:rsidP="006B447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F74E31" w:rsidRDefault="006B4473" w:rsidP="006B4473">
      <w:r>
        <w:t>получил 105 действителни гласове.</w:t>
      </w:r>
    </w:p>
    <w:p w:rsidR="006B4473" w:rsidRDefault="006B4473" w:rsidP="006B4473"/>
    <w:p w:rsidR="006B4473" w:rsidRDefault="006B4473" w:rsidP="006B4473">
      <w:pPr>
        <w:pStyle w:val="a3"/>
        <w:numPr>
          <w:ilvl w:val="0"/>
          <w:numId w:val="1"/>
        </w:numPr>
      </w:pPr>
      <w:r>
        <w:t>ДОБРОМИР НИКОЛОВ ДОБРЕВ</w:t>
      </w:r>
    </w:p>
    <w:p w:rsidR="006B4473" w:rsidRDefault="006B4473" w:rsidP="006B447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6B4473" w:rsidRDefault="006B4473" w:rsidP="006B4473">
      <w:pPr>
        <w:jc w:val="center"/>
        <w:rPr>
          <w:sz w:val="20"/>
          <w:szCs w:val="20"/>
        </w:rPr>
      </w:pPr>
    </w:p>
    <w:p w:rsidR="006B4473" w:rsidRDefault="006B4473" w:rsidP="006B4473">
      <w:pPr>
        <w:rPr>
          <w:lang w:val="en-US"/>
        </w:rPr>
      </w:pPr>
      <w:r>
        <w:t xml:space="preserve">ЕГН </w:t>
      </w:r>
      <w:r w:rsidR="008A01AA">
        <w:t>**********</w:t>
      </w:r>
      <w:bookmarkStart w:id="0" w:name="_GoBack"/>
      <w:bookmarkEnd w:id="0"/>
      <w:r>
        <w:t>, издигнат от КОАЛИЦИЯ ПРОДЪЛЖАВАМЕ ПРОМЯНАТА – ДЕМОКРАТИЧНА БЪЛГАРИЯ</w:t>
      </w:r>
      <w:r>
        <w:rPr>
          <w:lang w:val="en-US"/>
        </w:rPr>
        <w:t>,</w:t>
      </w:r>
    </w:p>
    <w:p w:rsidR="006B4473" w:rsidRDefault="006B4473" w:rsidP="006B447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6B4473" w:rsidRDefault="006B4473" w:rsidP="006B4473">
      <w:r>
        <w:t>получил 84 действителни гласове.</w:t>
      </w:r>
    </w:p>
    <w:p w:rsidR="006B4473" w:rsidRDefault="006B4473" w:rsidP="006B4473">
      <w:pPr>
        <w:jc w:val="center"/>
      </w:pPr>
    </w:p>
    <w:p w:rsidR="006B4473" w:rsidRDefault="006B4473" w:rsidP="006B4473"/>
    <w:p w:rsidR="00F74E31" w:rsidRDefault="00F74E31" w:rsidP="006B4473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B4473">
        <w:t xml:space="preserve"> НЯМА</w:t>
      </w:r>
    </w:p>
    <w:p w:rsidR="00F74E31" w:rsidRDefault="00F74E31" w:rsidP="00F74E31">
      <w:pPr>
        <w:ind w:firstLine="567"/>
        <w:jc w:val="both"/>
        <w:rPr>
          <w:bCs/>
          <w:i/>
        </w:rPr>
      </w:pPr>
    </w:p>
    <w:p w:rsidR="00F74E31" w:rsidRDefault="00F74E31" w:rsidP="00F74E31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F74E31" w:rsidRDefault="00F74E31" w:rsidP="00F74E31">
      <w:pPr>
        <w:jc w:val="both"/>
        <w:rPr>
          <w:noProof/>
        </w:rPr>
      </w:pPr>
      <w:r>
        <w:lastRenderedPageBreak/>
        <w:t xml:space="preserve">Решението на ОИК може да се обжалва пред Административен съд Шумен </w:t>
      </w:r>
      <w:r w:rsidR="006B4473">
        <w:t>в</w:t>
      </w:r>
      <w:r>
        <w:t xml:space="preserve"> </w:t>
      </w:r>
      <w:r w:rsidR="006B4473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F74E31" w:rsidRDefault="00F74E31" w:rsidP="00F74E31">
      <w:pPr>
        <w:ind w:firstLine="567"/>
        <w:jc w:val="both"/>
        <w:rPr>
          <w:bCs/>
          <w:i/>
        </w:rPr>
      </w:pPr>
    </w:p>
    <w:p w:rsidR="00F74E31" w:rsidRDefault="00F74E31" w:rsidP="00F74E31">
      <w:pPr>
        <w:spacing w:line="360" w:lineRule="auto"/>
        <w:ind w:firstLine="567"/>
        <w:jc w:val="both"/>
        <w:rPr>
          <w:noProof/>
        </w:rPr>
      </w:pPr>
    </w:p>
    <w:p w:rsidR="00F74E31" w:rsidRDefault="00F74E31" w:rsidP="00F74E31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F74E31" w:rsidTr="00034EB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F74E31" w:rsidTr="00034EBA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F74E31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31" w:rsidRDefault="00F74E31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F74E31" w:rsidRDefault="00F74E31" w:rsidP="00F74E31">
      <w:pPr>
        <w:ind w:firstLine="567"/>
        <w:jc w:val="both"/>
        <w:rPr>
          <w:i/>
          <w:color w:val="000000"/>
          <w:sz w:val="20"/>
          <w:szCs w:val="20"/>
        </w:rPr>
      </w:pPr>
    </w:p>
    <w:p w:rsidR="00F74E31" w:rsidRDefault="00F74E31" w:rsidP="00F74E31">
      <w:pPr>
        <w:ind w:firstLine="708"/>
        <w:jc w:val="both"/>
        <w:rPr>
          <w:i/>
          <w:color w:val="000000"/>
          <w:sz w:val="20"/>
          <w:szCs w:val="20"/>
        </w:rPr>
      </w:pPr>
    </w:p>
    <w:p w:rsidR="00F74E31" w:rsidRDefault="00F74E31" w:rsidP="00F74E31">
      <w:pPr>
        <w:ind w:firstLine="567"/>
        <w:jc w:val="both"/>
        <w:rPr>
          <w:i/>
          <w:color w:val="000000"/>
          <w:sz w:val="20"/>
          <w:szCs w:val="20"/>
        </w:rPr>
      </w:pPr>
    </w:p>
    <w:p w:rsidR="00F74E31" w:rsidRDefault="00F74E31" w:rsidP="00F74E31">
      <w:pPr>
        <w:ind w:firstLine="708"/>
        <w:jc w:val="both"/>
        <w:rPr>
          <w:i/>
        </w:rPr>
      </w:pPr>
    </w:p>
    <w:p w:rsidR="00F74E31" w:rsidRDefault="00F74E31" w:rsidP="00F74E31"/>
    <w:p w:rsidR="00F74E31" w:rsidRDefault="00F74E31" w:rsidP="00F74E31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447"/>
    <w:multiLevelType w:val="hybridMultilevel"/>
    <w:tmpl w:val="7668F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A8"/>
    <w:rsid w:val="000178A8"/>
    <w:rsid w:val="006B4473"/>
    <w:rsid w:val="008A01AA"/>
    <w:rsid w:val="00E231F7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E6CD"/>
  <w15:chartTrackingRefBased/>
  <w15:docId w15:val="{B1829E3C-7F1B-4FE6-8A5E-69E4646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4</cp:revision>
  <dcterms:created xsi:type="dcterms:W3CDTF">2023-10-29T09:53:00Z</dcterms:created>
  <dcterms:modified xsi:type="dcterms:W3CDTF">2023-10-30T07:37:00Z</dcterms:modified>
</cp:coreProperties>
</file>