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DFE" w:rsidRDefault="00DB6DFE" w:rsidP="00DB6DFE">
      <w:pPr>
        <w:jc w:val="right"/>
      </w:pPr>
      <w:r>
        <w:t>Приложение № 91-МИ</w:t>
      </w:r>
    </w:p>
    <w:p w:rsidR="00DB6DFE" w:rsidRDefault="00DB6DFE" w:rsidP="00DB6DFE">
      <w:pPr>
        <w:jc w:val="right"/>
        <w:rPr>
          <w:b/>
        </w:rPr>
      </w:pPr>
    </w:p>
    <w:p w:rsidR="00DB6DFE" w:rsidRDefault="00DB6DFE" w:rsidP="00DB6DFE">
      <w:pPr>
        <w:ind w:left="5103"/>
      </w:pPr>
      <w:r>
        <w:t>Решението се съставя в 2 екземпляра и</w:t>
      </w:r>
    </w:p>
    <w:p w:rsidR="00DB6DFE" w:rsidRDefault="00DB6DFE" w:rsidP="00DB6DFE">
      <w:pPr>
        <w:ind w:left="5103"/>
      </w:pPr>
      <w:r>
        <w:t>е неразделна част от протокола на ОИК</w:t>
      </w:r>
    </w:p>
    <w:p w:rsidR="00DB6DFE" w:rsidRDefault="00DB6DFE" w:rsidP="00DB6DFE"/>
    <w:p w:rsidR="00DB6DFE" w:rsidRDefault="00DB6DFE" w:rsidP="00DB6DFE">
      <w:pPr>
        <w:rPr>
          <w:b/>
        </w:rPr>
      </w:pPr>
    </w:p>
    <w:p w:rsidR="00DB6DFE" w:rsidRDefault="00DB6DFE" w:rsidP="00DB6DFE">
      <w:pPr>
        <w:spacing w:line="360" w:lineRule="auto"/>
        <w:jc w:val="center"/>
        <w:rPr>
          <w:b/>
        </w:rPr>
      </w:pPr>
      <w:r>
        <w:rPr>
          <w:b/>
        </w:rPr>
        <w:t>РЕШЕНИЕ</w:t>
      </w:r>
      <w:r w:rsidR="00185AB8">
        <w:rPr>
          <w:b/>
        </w:rPr>
        <w:t xml:space="preserve"> №146-МИ</w:t>
      </w:r>
      <w:r w:rsidR="00185AB8">
        <w:rPr>
          <w:b/>
          <w:lang w:val="en-US"/>
        </w:rPr>
        <w:t>/30.10.2023</w:t>
      </w:r>
      <w:r w:rsidR="00185AB8">
        <w:rPr>
          <w:b/>
        </w:rPr>
        <w:t>г.</w:t>
      </w:r>
    </w:p>
    <w:p w:rsidR="00185AB8" w:rsidRPr="00185AB8" w:rsidRDefault="00185AB8" w:rsidP="00DB6DFE">
      <w:pPr>
        <w:spacing w:line="360" w:lineRule="auto"/>
        <w:jc w:val="center"/>
        <w:rPr>
          <w:b/>
        </w:rPr>
      </w:pPr>
    </w:p>
    <w:p w:rsidR="00DB6DFE" w:rsidRDefault="00DB6DFE" w:rsidP="00DB6DFE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DB6DFE" w:rsidRDefault="00DB6DFE" w:rsidP="00DB6DFE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>община КАСПИЧАН</w:t>
      </w:r>
    </w:p>
    <w:p w:rsidR="00DB6DFE" w:rsidRDefault="00DB6DFE" w:rsidP="00DB6DFE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>област ШУМЕН</w:t>
      </w:r>
    </w:p>
    <w:p w:rsidR="00185AB8" w:rsidRDefault="00185AB8" w:rsidP="00DB6DFE">
      <w:pPr>
        <w:spacing w:line="360" w:lineRule="auto"/>
        <w:ind w:left="708" w:right="45" w:firstLine="993"/>
        <w:rPr>
          <w:b/>
        </w:rPr>
      </w:pPr>
    </w:p>
    <w:p w:rsidR="00DB6DFE" w:rsidRDefault="00DB6DFE" w:rsidP="00DB6DFE">
      <w:pPr>
        <w:jc w:val="center"/>
        <w:rPr>
          <w:b/>
        </w:rPr>
      </w:pPr>
    </w:p>
    <w:p w:rsidR="00DB6DFE" w:rsidRDefault="00DB6DFE" w:rsidP="00DB6DFE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  <w:r w:rsidR="00185AB8">
        <w:rPr>
          <w:b/>
        </w:rPr>
        <w:t>село ВЪРБЯНЕ</w:t>
      </w:r>
    </w:p>
    <w:p w:rsidR="00185AB8" w:rsidRDefault="00185AB8" w:rsidP="00DB6DFE">
      <w:pPr>
        <w:jc w:val="center"/>
        <w:rPr>
          <w:b/>
        </w:rPr>
      </w:pPr>
    </w:p>
    <w:p w:rsidR="00DB6DFE" w:rsidRDefault="00DB6DFE" w:rsidP="00DB6DFE"/>
    <w:p w:rsidR="00DB6DFE" w:rsidRDefault="00DB6DFE" w:rsidP="00DB6DFE">
      <w:pPr>
        <w:ind w:firstLine="708"/>
        <w:jc w:val="both"/>
      </w:pPr>
      <w:r>
        <w:t xml:space="preserve">Днес, 30.10.2023 г., в </w:t>
      </w:r>
      <w:r w:rsidR="00185AB8">
        <w:rPr>
          <w:lang w:val="en-US"/>
        </w:rPr>
        <w:t>08:50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185AB8" w:rsidRDefault="00185AB8" w:rsidP="00DB6DFE">
      <w:pPr>
        <w:ind w:firstLine="708"/>
        <w:jc w:val="both"/>
      </w:pPr>
    </w:p>
    <w:p w:rsidR="00DB6DFE" w:rsidRDefault="00DB6DFE" w:rsidP="00DB6DFE">
      <w:pPr>
        <w:jc w:val="center"/>
        <w:rPr>
          <w:b/>
        </w:rPr>
      </w:pPr>
    </w:p>
    <w:p w:rsidR="00DB6DFE" w:rsidRDefault="00DB6DFE" w:rsidP="00DB6DFE">
      <w:pPr>
        <w:jc w:val="center"/>
        <w:rPr>
          <w:b/>
        </w:rPr>
      </w:pPr>
      <w:r>
        <w:rPr>
          <w:b/>
        </w:rPr>
        <w:t>Р Е Ш И :</w:t>
      </w:r>
    </w:p>
    <w:p w:rsidR="00DB6DFE" w:rsidRDefault="00DB6DFE" w:rsidP="00DB6DFE">
      <w:pPr>
        <w:ind w:firstLine="708"/>
      </w:pPr>
    </w:p>
    <w:p w:rsidR="00DB6DFE" w:rsidRDefault="00DB6DFE" w:rsidP="00DB6DFE">
      <w:pPr>
        <w:ind w:firstLine="708"/>
      </w:pPr>
      <w:r>
        <w:t xml:space="preserve">ОБЯВЯВА ЗА ИЗБРАН ЗА КМЕТ на: </w:t>
      </w:r>
      <w:r w:rsidR="00BD7BCC">
        <w:t xml:space="preserve">кметство </w:t>
      </w:r>
      <w:r w:rsidR="00BD7BCC" w:rsidRPr="00BD7BCC">
        <w:rPr>
          <w:b/>
        </w:rPr>
        <w:t>ВЪРБЯНЕ</w:t>
      </w:r>
      <w:r>
        <w:t>,</w:t>
      </w:r>
      <w:r w:rsidR="00185AB8">
        <w:t xml:space="preserve"> </w:t>
      </w:r>
      <w:r w:rsidR="00185AB8" w:rsidRPr="00185AB8">
        <w:rPr>
          <w:b/>
        </w:rPr>
        <w:t>ОБЩИНА КАСПИЧАН</w:t>
      </w:r>
      <w:r w:rsidR="00185AB8" w:rsidRPr="00185AB8">
        <w:rPr>
          <w:b/>
          <w:lang w:val="en-US"/>
        </w:rPr>
        <w:t>,</w:t>
      </w:r>
      <w:r w:rsidRPr="00185AB8">
        <w:rPr>
          <w:b/>
        </w:rPr>
        <w:t xml:space="preserve"> </w:t>
      </w:r>
      <w:r w:rsidR="00185AB8" w:rsidRPr="00185AB8">
        <w:rPr>
          <w:b/>
        </w:rPr>
        <w:t>ОБЛАСТ ШУМЕН</w:t>
      </w:r>
      <w:r>
        <w:t>, на първи тур</w:t>
      </w:r>
    </w:p>
    <w:p w:rsidR="00185AB8" w:rsidRDefault="00185AB8" w:rsidP="00DB6DFE">
      <w:pPr>
        <w:ind w:firstLine="708"/>
      </w:pPr>
    </w:p>
    <w:p w:rsidR="00DB6DFE" w:rsidRDefault="00BD7BCC" w:rsidP="00DB6DFE">
      <w:r>
        <w:t>НИКОЛАЙ ПЕТРОВ НАЙДЕНОВ</w:t>
      </w:r>
    </w:p>
    <w:p w:rsidR="00DB6DFE" w:rsidRDefault="00DB6DFE" w:rsidP="00DB6DFE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(собствено, бащино и фамилно име)</w:t>
      </w:r>
    </w:p>
    <w:p w:rsidR="00DB6DFE" w:rsidRDefault="00DB6DFE" w:rsidP="00DB6DFE">
      <w:pPr>
        <w:jc w:val="center"/>
        <w:rPr>
          <w:sz w:val="20"/>
          <w:szCs w:val="20"/>
        </w:rPr>
      </w:pPr>
    </w:p>
    <w:p w:rsidR="00DB6DFE" w:rsidRDefault="00992FD4" w:rsidP="00DB6DFE">
      <w:pPr>
        <w:rPr>
          <w:lang w:val="en-US"/>
        </w:rPr>
      </w:pPr>
      <w:r>
        <w:t xml:space="preserve">ЕГН </w:t>
      </w:r>
      <w:r w:rsidR="008D28E1">
        <w:t>**********</w:t>
      </w:r>
      <w:bookmarkStart w:id="0" w:name="_GoBack"/>
      <w:bookmarkEnd w:id="0"/>
      <w:r w:rsidR="00DB6DFE">
        <w:t>, издигнат от ПП ГЕРБ</w:t>
      </w:r>
      <w:r w:rsidR="00DB6DFE">
        <w:rPr>
          <w:lang w:val="en-US"/>
        </w:rPr>
        <w:t>,</w:t>
      </w:r>
    </w:p>
    <w:p w:rsidR="00DB6DFE" w:rsidRDefault="00DB6DFE" w:rsidP="00DB6DFE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DB6DFE" w:rsidRDefault="00DB6DFE" w:rsidP="00DB6DFE">
      <w:r>
        <w:t xml:space="preserve">получил </w:t>
      </w:r>
      <w:r w:rsidR="00185AB8">
        <w:t xml:space="preserve">117 </w:t>
      </w:r>
      <w:r>
        <w:t>действителни гласове.</w:t>
      </w:r>
    </w:p>
    <w:p w:rsidR="00DB6DFE" w:rsidRDefault="00DB6DFE" w:rsidP="00DB6DFE"/>
    <w:p w:rsidR="00DB6DFE" w:rsidRDefault="00DB6DFE" w:rsidP="00DB6DFE">
      <w:pPr>
        <w:jc w:val="center"/>
      </w:pPr>
    </w:p>
    <w:p w:rsidR="00DB6DFE" w:rsidRDefault="00DB6DFE" w:rsidP="00185AB8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185AB8">
        <w:t xml:space="preserve"> НЯМА</w:t>
      </w:r>
    </w:p>
    <w:p w:rsidR="00DB6DFE" w:rsidRDefault="00DB6DFE" w:rsidP="00DB6DFE">
      <w:pPr>
        <w:ind w:firstLine="567"/>
        <w:jc w:val="both"/>
        <w:rPr>
          <w:bCs/>
          <w:i/>
        </w:rPr>
      </w:pPr>
    </w:p>
    <w:p w:rsidR="00DB6DFE" w:rsidRDefault="00DB6DFE" w:rsidP="00DB6DFE">
      <w:pPr>
        <w:spacing w:line="360" w:lineRule="auto"/>
        <w:jc w:val="both"/>
      </w:pPr>
      <w:r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:rsidR="00DB6DFE" w:rsidRDefault="00DB6DFE" w:rsidP="00DB6DFE">
      <w:pPr>
        <w:jc w:val="both"/>
      </w:pPr>
      <w:r>
        <w:t xml:space="preserve">Решението на ОИК може да се обжалва </w:t>
      </w:r>
      <w:r w:rsidR="00185AB8">
        <w:t>пред Административен съд Шумен в</w:t>
      </w:r>
      <w:r>
        <w:t xml:space="preserve"> </w:t>
      </w:r>
      <w:r w:rsidR="00185AB8">
        <w:t>седм</w:t>
      </w:r>
      <w:r>
        <w:t>одневен срок</w:t>
      </w:r>
      <w:r>
        <w:rPr>
          <w:lang w:val="en-US"/>
        </w:rPr>
        <w:t xml:space="preserve">, </w:t>
      </w:r>
      <w:r>
        <w:t xml:space="preserve">считано от обявяването на решението. </w:t>
      </w:r>
    </w:p>
    <w:p w:rsidR="00185AB8" w:rsidRDefault="00185AB8" w:rsidP="00DB6DFE">
      <w:pPr>
        <w:jc w:val="both"/>
      </w:pPr>
    </w:p>
    <w:p w:rsidR="00185AB8" w:rsidRDefault="00185AB8" w:rsidP="00DB6DFE">
      <w:pPr>
        <w:jc w:val="both"/>
      </w:pPr>
    </w:p>
    <w:p w:rsidR="00185AB8" w:rsidRDefault="00185AB8" w:rsidP="00DB6DFE">
      <w:pPr>
        <w:jc w:val="both"/>
        <w:rPr>
          <w:noProof/>
        </w:rPr>
      </w:pPr>
    </w:p>
    <w:p w:rsidR="00DB6DFE" w:rsidRDefault="00DB6DFE" w:rsidP="00DB6DFE">
      <w:pPr>
        <w:ind w:firstLine="567"/>
        <w:jc w:val="both"/>
        <w:rPr>
          <w:bCs/>
          <w:i/>
        </w:rPr>
      </w:pPr>
    </w:p>
    <w:p w:rsidR="00DB6DFE" w:rsidRDefault="00DB6DFE" w:rsidP="00DB6DFE">
      <w:pPr>
        <w:spacing w:line="360" w:lineRule="auto"/>
        <w:ind w:firstLine="567"/>
        <w:jc w:val="both"/>
        <w:rPr>
          <w:noProof/>
        </w:rPr>
      </w:pPr>
    </w:p>
    <w:p w:rsidR="00DB6DFE" w:rsidRDefault="00DB6DFE" w:rsidP="00DB6DFE">
      <w:pPr>
        <w:spacing w:line="360" w:lineRule="auto"/>
        <w:jc w:val="center"/>
        <w:rPr>
          <w:b/>
          <w:noProof/>
        </w:rPr>
      </w:pPr>
      <w:r>
        <w:rPr>
          <w:b/>
          <w:noProof/>
        </w:rPr>
        <w:lastRenderedPageBreak/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DB6DFE" w:rsidTr="00DB6DFE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ПРЕДСЕДАТЕЛ: ....................................</w:t>
            </w:r>
          </w:p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................................</w:t>
            </w:r>
          </w:p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СЕКРЕТАР: .....................................</w:t>
            </w:r>
          </w:p>
        </w:tc>
      </w:tr>
      <w:tr w:rsidR="00DB6DFE" w:rsidTr="00DB6DFE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ЧЛЕНОВЕ:</w:t>
            </w:r>
          </w:p>
        </w:tc>
      </w:tr>
      <w:tr w:rsidR="00DB6DFE" w:rsidTr="00DB6DF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r>
              <w:t>13. ...........................................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25. .....................................</w:t>
            </w:r>
          </w:p>
        </w:tc>
      </w:tr>
      <w:tr w:rsidR="00DB6DFE" w:rsidTr="00DB6DF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r>
              <w:t>14. ...........................................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26. .....................................</w:t>
            </w:r>
          </w:p>
        </w:tc>
      </w:tr>
      <w:tr w:rsidR="00DB6DFE" w:rsidTr="00DB6DF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r>
              <w:t>15. ............................................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27. .....................................</w:t>
            </w:r>
          </w:p>
        </w:tc>
      </w:tr>
      <w:tr w:rsidR="00DB6DFE" w:rsidTr="00DB6DF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4. ..............................................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r>
              <w:t>16. ............................................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28. .....................................</w:t>
            </w:r>
          </w:p>
        </w:tc>
      </w:tr>
      <w:tr w:rsidR="00DB6DFE" w:rsidTr="00DB6DF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5. ...............................................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r>
              <w:t>17. ............................................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29. .....................................</w:t>
            </w:r>
          </w:p>
        </w:tc>
      </w:tr>
      <w:tr w:rsidR="00DB6DFE" w:rsidTr="00DB6DF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6. ..............................................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r>
              <w:t>18. ............................................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30. .....................................</w:t>
            </w:r>
          </w:p>
        </w:tc>
      </w:tr>
      <w:tr w:rsidR="00DB6DFE" w:rsidTr="00DB6DF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7. ..............................................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r>
              <w:t>19. ...........................................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31. .....................................</w:t>
            </w:r>
          </w:p>
        </w:tc>
      </w:tr>
      <w:tr w:rsidR="00DB6DFE" w:rsidTr="00DB6DF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8. ..............................................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r>
              <w:t>20. ............................................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32. ....................................</w:t>
            </w:r>
          </w:p>
        </w:tc>
      </w:tr>
      <w:tr w:rsidR="00DB6DFE" w:rsidTr="00DB6DF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9. ..............................................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r>
              <w:t>21. ............................................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33. .....................................</w:t>
            </w:r>
          </w:p>
        </w:tc>
      </w:tr>
      <w:tr w:rsidR="00DB6DFE" w:rsidTr="00DB6DF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10. ............................................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r>
              <w:t>22. ............................................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34. .....................................</w:t>
            </w:r>
          </w:p>
        </w:tc>
      </w:tr>
      <w:tr w:rsidR="00DB6DFE" w:rsidTr="00DB6DF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11. ............................................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r>
              <w:t>23. ............................................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35. .....................................</w:t>
            </w:r>
          </w:p>
        </w:tc>
      </w:tr>
      <w:tr w:rsidR="00DB6DFE" w:rsidTr="00DB6DF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12. .............................................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r>
              <w:t>24. ............................................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FE" w:rsidRDefault="00DB6DF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:rsidR="00DB6DFE" w:rsidRDefault="00DB6DFE" w:rsidP="00185AB8">
      <w:pPr>
        <w:jc w:val="both"/>
        <w:rPr>
          <w:i/>
          <w:color w:val="000000"/>
          <w:sz w:val="20"/>
          <w:szCs w:val="20"/>
        </w:rPr>
      </w:pPr>
    </w:p>
    <w:p w:rsidR="00DB6DFE" w:rsidRDefault="00DB6DFE" w:rsidP="00DB6DFE">
      <w:pPr>
        <w:ind w:firstLine="708"/>
        <w:jc w:val="both"/>
        <w:rPr>
          <w:i/>
        </w:rPr>
      </w:pPr>
    </w:p>
    <w:p w:rsidR="00E231F7" w:rsidRDefault="00E231F7"/>
    <w:sectPr w:rsidR="00E2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0E"/>
    <w:rsid w:val="001516D8"/>
    <w:rsid w:val="00185AB8"/>
    <w:rsid w:val="008D28E1"/>
    <w:rsid w:val="00992FD4"/>
    <w:rsid w:val="00BD7BCC"/>
    <w:rsid w:val="00DB6DFE"/>
    <w:rsid w:val="00E231F7"/>
    <w:rsid w:val="00E4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F8ED"/>
  <w15:chartTrackingRefBased/>
  <w15:docId w15:val="{9829034A-7BB9-4F67-A2A3-718C8DBD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OIK</cp:lastModifiedBy>
  <cp:revision>5</cp:revision>
  <dcterms:created xsi:type="dcterms:W3CDTF">2023-10-29T08:50:00Z</dcterms:created>
  <dcterms:modified xsi:type="dcterms:W3CDTF">2023-10-30T07:34:00Z</dcterms:modified>
</cp:coreProperties>
</file>